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40" w:rsidRDefault="00E46140" w:rsidP="0093269A">
      <w:pPr>
        <w:spacing w:before="0" w:beforeAutospacing="0" w:after="0" w:afterAutospacing="0" w:line="276" w:lineRule="auto"/>
        <w:ind w:left="5664" w:firstLine="708"/>
        <w:rPr>
          <w:rFonts w:ascii="Arial" w:hAnsi="Arial" w:cs="Arial"/>
          <w:b/>
          <w:sz w:val="24"/>
          <w:szCs w:val="24"/>
          <w:lang w:val="az-Latn-AZ"/>
        </w:rPr>
      </w:pPr>
    </w:p>
    <w:p w:rsidR="006E4005" w:rsidRPr="0052064C" w:rsidRDefault="00CA321F" w:rsidP="0093269A">
      <w:pPr>
        <w:spacing w:before="0" w:beforeAutospacing="0" w:after="0" w:afterAutospacing="0" w:line="276" w:lineRule="auto"/>
        <w:ind w:left="5664" w:firstLine="708"/>
        <w:rPr>
          <w:rFonts w:ascii="Arial" w:hAnsi="Arial" w:cs="Arial"/>
          <w:b/>
          <w:sz w:val="24"/>
          <w:szCs w:val="24"/>
          <w:lang w:val="az-Latn-AZ"/>
        </w:rPr>
      </w:pPr>
      <w:r w:rsidRPr="0052064C">
        <w:rPr>
          <w:rFonts w:ascii="Arial" w:hAnsi="Arial" w:cs="Arial"/>
          <w:b/>
          <w:sz w:val="24"/>
          <w:szCs w:val="24"/>
          <w:lang w:val="az-Latn-AZ"/>
        </w:rPr>
        <w:t>“Təsdiq edirəm”</w:t>
      </w:r>
    </w:p>
    <w:p w:rsidR="00CA321F" w:rsidRPr="0052064C" w:rsidRDefault="0093269A" w:rsidP="0093269A">
      <w:pPr>
        <w:spacing w:before="0" w:beforeAutospacing="0" w:after="0" w:afterAutospacing="0" w:line="276" w:lineRule="auto"/>
        <w:ind w:left="4248"/>
        <w:rPr>
          <w:rFonts w:ascii="Arial" w:hAnsi="Arial" w:cs="Arial"/>
          <w:b/>
          <w:sz w:val="24"/>
          <w:szCs w:val="24"/>
          <w:lang w:val="az-Latn-AZ"/>
        </w:rPr>
      </w:pPr>
      <w:r>
        <w:rPr>
          <w:rFonts w:ascii="Arial" w:hAnsi="Arial" w:cs="Arial"/>
          <w:b/>
          <w:sz w:val="24"/>
          <w:szCs w:val="24"/>
          <w:lang w:val="az-Latn-AZ"/>
        </w:rPr>
        <w:t xml:space="preserve">        </w:t>
      </w:r>
      <w:r w:rsidR="00CA321F" w:rsidRPr="0052064C">
        <w:rPr>
          <w:rFonts w:ascii="Arial" w:hAnsi="Arial" w:cs="Arial"/>
          <w:b/>
          <w:sz w:val="24"/>
          <w:szCs w:val="24"/>
          <w:lang w:val="az-Latn-AZ"/>
        </w:rPr>
        <w:t>Azərbaycan</w:t>
      </w:r>
      <w:r>
        <w:rPr>
          <w:rFonts w:ascii="Arial" w:hAnsi="Arial" w:cs="Arial"/>
          <w:b/>
          <w:sz w:val="24"/>
          <w:szCs w:val="24"/>
          <w:lang w:val="az-Latn-AZ"/>
        </w:rPr>
        <w:t xml:space="preserve"> Tibb Universitetinin rektoru </w:t>
      </w:r>
    </w:p>
    <w:p w:rsidR="00CA321F" w:rsidRPr="0052064C" w:rsidRDefault="0093269A" w:rsidP="0093269A">
      <w:pPr>
        <w:spacing w:before="0" w:beforeAutospacing="0" w:after="0" w:afterAutospacing="0" w:line="276" w:lineRule="auto"/>
        <w:ind w:left="3540" w:firstLine="708"/>
        <w:rPr>
          <w:rFonts w:ascii="Arial" w:hAnsi="Arial" w:cs="Arial"/>
          <w:b/>
          <w:sz w:val="24"/>
          <w:szCs w:val="24"/>
          <w:lang w:val="az-Latn-AZ"/>
        </w:rPr>
      </w:pPr>
      <w:r>
        <w:rPr>
          <w:rFonts w:ascii="Arial" w:hAnsi="Arial" w:cs="Arial"/>
          <w:b/>
          <w:sz w:val="24"/>
          <w:szCs w:val="24"/>
          <w:lang w:val="az-Latn-AZ"/>
        </w:rPr>
        <w:t xml:space="preserve">        _______________prof.</w:t>
      </w:r>
      <w:r w:rsidR="00CA321F" w:rsidRPr="0052064C">
        <w:rPr>
          <w:rFonts w:ascii="Arial" w:hAnsi="Arial" w:cs="Arial"/>
          <w:b/>
          <w:sz w:val="24"/>
          <w:szCs w:val="24"/>
          <w:lang w:val="az-Latn-AZ"/>
        </w:rPr>
        <w:t>Gəray Gəraybəyli</w:t>
      </w:r>
    </w:p>
    <w:p w:rsidR="00CA321F" w:rsidRPr="0052064C" w:rsidRDefault="00CA321F" w:rsidP="0093269A">
      <w:pPr>
        <w:tabs>
          <w:tab w:val="right" w:pos="9355"/>
        </w:tabs>
        <w:spacing w:before="0" w:beforeAutospacing="0" w:after="0" w:afterAutospacing="0" w:line="276" w:lineRule="auto"/>
        <w:rPr>
          <w:rFonts w:ascii="Arial" w:hAnsi="Arial" w:cs="Arial"/>
          <w:b/>
          <w:sz w:val="24"/>
          <w:szCs w:val="24"/>
          <w:lang w:val="az-Latn-AZ"/>
        </w:rPr>
      </w:pPr>
      <w:r w:rsidRPr="0052064C">
        <w:rPr>
          <w:rFonts w:ascii="Arial" w:hAnsi="Arial" w:cs="Arial"/>
          <w:b/>
          <w:sz w:val="24"/>
          <w:szCs w:val="24"/>
          <w:lang w:val="az-Latn-AZ"/>
        </w:rPr>
        <w:t xml:space="preserve">  </w:t>
      </w:r>
      <w:r w:rsidR="00EC3C28" w:rsidRPr="0052064C">
        <w:rPr>
          <w:rFonts w:ascii="Arial" w:hAnsi="Arial" w:cs="Arial"/>
          <w:b/>
          <w:sz w:val="24"/>
          <w:szCs w:val="24"/>
          <w:lang w:val="az-Latn-AZ"/>
        </w:rPr>
        <w:t xml:space="preserve">                                                  </w:t>
      </w:r>
      <w:r w:rsidR="0093269A">
        <w:rPr>
          <w:rFonts w:ascii="Arial" w:hAnsi="Arial" w:cs="Arial"/>
          <w:b/>
          <w:sz w:val="24"/>
          <w:szCs w:val="24"/>
          <w:lang w:val="az-Latn-AZ"/>
        </w:rPr>
        <w:t xml:space="preserve">                  </w:t>
      </w:r>
      <w:r w:rsidR="00EC3C28" w:rsidRPr="0052064C">
        <w:rPr>
          <w:rFonts w:ascii="Arial" w:hAnsi="Arial" w:cs="Arial"/>
          <w:b/>
          <w:sz w:val="24"/>
          <w:szCs w:val="24"/>
          <w:lang w:val="az-Latn-AZ"/>
        </w:rPr>
        <w:t xml:space="preserve"> </w:t>
      </w:r>
      <w:r w:rsidRPr="0052064C">
        <w:rPr>
          <w:rFonts w:ascii="Arial" w:hAnsi="Arial" w:cs="Arial"/>
          <w:b/>
          <w:sz w:val="24"/>
          <w:szCs w:val="24"/>
          <w:lang w:val="az-Latn-AZ"/>
        </w:rPr>
        <w:t>“__</w:t>
      </w:r>
      <w:r w:rsidR="0093269A">
        <w:rPr>
          <w:rFonts w:ascii="Arial" w:hAnsi="Arial" w:cs="Arial"/>
          <w:b/>
          <w:sz w:val="24"/>
          <w:szCs w:val="24"/>
          <w:lang w:val="az-Latn-AZ"/>
        </w:rPr>
        <w:t>___</w:t>
      </w:r>
      <w:r w:rsidRPr="0052064C">
        <w:rPr>
          <w:rFonts w:ascii="Arial" w:hAnsi="Arial" w:cs="Arial"/>
          <w:b/>
          <w:sz w:val="24"/>
          <w:szCs w:val="24"/>
          <w:lang w:val="az-Latn-AZ"/>
        </w:rPr>
        <w:t xml:space="preserve">_”  </w:t>
      </w:r>
      <w:r w:rsidR="0052064C">
        <w:rPr>
          <w:rFonts w:ascii="Arial" w:hAnsi="Arial" w:cs="Arial"/>
          <w:b/>
          <w:sz w:val="24"/>
          <w:szCs w:val="24"/>
          <w:lang w:val="az-Latn-AZ"/>
        </w:rPr>
        <w:t>____</w:t>
      </w:r>
      <w:r w:rsidR="0093269A">
        <w:rPr>
          <w:rFonts w:ascii="Arial" w:hAnsi="Arial" w:cs="Arial"/>
          <w:b/>
          <w:sz w:val="24"/>
          <w:szCs w:val="24"/>
          <w:lang w:val="az-Latn-AZ"/>
        </w:rPr>
        <w:t>________</w:t>
      </w:r>
      <w:r w:rsidR="0052064C">
        <w:rPr>
          <w:rFonts w:ascii="Arial" w:hAnsi="Arial" w:cs="Arial"/>
          <w:b/>
          <w:sz w:val="24"/>
          <w:szCs w:val="24"/>
          <w:lang w:val="az-Latn-AZ"/>
        </w:rPr>
        <w:t>___  20_</w:t>
      </w:r>
      <w:r w:rsidR="0093269A">
        <w:rPr>
          <w:rFonts w:ascii="Arial" w:hAnsi="Arial" w:cs="Arial"/>
          <w:b/>
          <w:sz w:val="24"/>
          <w:szCs w:val="24"/>
          <w:lang w:val="az-Latn-AZ"/>
        </w:rPr>
        <w:t>__</w:t>
      </w:r>
      <w:r w:rsidR="0052064C">
        <w:rPr>
          <w:rFonts w:ascii="Arial" w:hAnsi="Arial" w:cs="Arial"/>
          <w:b/>
          <w:sz w:val="24"/>
          <w:szCs w:val="24"/>
          <w:lang w:val="az-Latn-AZ"/>
        </w:rPr>
        <w:t>_</w:t>
      </w:r>
      <w:r w:rsidRPr="0052064C">
        <w:rPr>
          <w:rFonts w:ascii="Arial" w:hAnsi="Arial" w:cs="Arial"/>
          <w:b/>
          <w:sz w:val="24"/>
          <w:szCs w:val="24"/>
          <w:lang w:val="az-Latn-AZ"/>
        </w:rPr>
        <w:t>-ci il</w:t>
      </w:r>
      <w:r w:rsidRPr="0052064C">
        <w:rPr>
          <w:rFonts w:ascii="Arial" w:hAnsi="Arial" w:cs="Arial"/>
          <w:b/>
          <w:sz w:val="24"/>
          <w:szCs w:val="24"/>
          <w:lang w:val="az-Latn-AZ"/>
        </w:rPr>
        <w:tab/>
      </w:r>
    </w:p>
    <w:p w:rsidR="00CA321F" w:rsidRPr="0052064C" w:rsidRDefault="00CA321F" w:rsidP="0093269A">
      <w:pPr>
        <w:tabs>
          <w:tab w:val="right" w:pos="9355"/>
        </w:tabs>
        <w:spacing w:before="0" w:beforeAutospacing="0" w:after="0" w:afterAutospacing="0" w:line="276" w:lineRule="auto"/>
        <w:rPr>
          <w:rFonts w:ascii="Arial" w:hAnsi="Arial" w:cs="Arial"/>
          <w:b/>
          <w:sz w:val="24"/>
          <w:szCs w:val="24"/>
          <w:lang w:val="az-Latn-AZ"/>
        </w:rPr>
      </w:pPr>
    </w:p>
    <w:p w:rsidR="00E46140" w:rsidRDefault="00E46140" w:rsidP="0093269A">
      <w:pPr>
        <w:tabs>
          <w:tab w:val="right" w:pos="9355"/>
        </w:tabs>
        <w:spacing w:before="0" w:beforeAutospacing="0" w:after="0" w:afterAutospacing="0" w:line="276" w:lineRule="auto"/>
        <w:jc w:val="center"/>
        <w:rPr>
          <w:rFonts w:ascii="Arial" w:hAnsi="Arial" w:cs="Arial"/>
          <w:b/>
          <w:sz w:val="24"/>
          <w:szCs w:val="24"/>
          <w:lang w:val="az-Latn-AZ"/>
        </w:rPr>
      </w:pPr>
    </w:p>
    <w:p w:rsidR="00BC7B5B" w:rsidRPr="0052064C" w:rsidRDefault="00CA321F" w:rsidP="0093269A">
      <w:pPr>
        <w:tabs>
          <w:tab w:val="right" w:pos="9355"/>
        </w:tabs>
        <w:spacing w:before="0" w:beforeAutospacing="0" w:after="0" w:afterAutospacing="0" w:line="276" w:lineRule="auto"/>
        <w:jc w:val="center"/>
        <w:rPr>
          <w:rFonts w:ascii="Arial" w:hAnsi="Arial" w:cs="Arial"/>
          <w:b/>
          <w:sz w:val="24"/>
          <w:szCs w:val="24"/>
          <w:lang w:val="az-Latn-AZ"/>
        </w:rPr>
      </w:pPr>
      <w:r w:rsidRPr="0052064C">
        <w:rPr>
          <w:rFonts w:ascii="Arial" w:hAnsi="Arial" w:cs="Arial"/>
          <w:b/>
          <w:sz w:val="24"/>
          <w:szCs w:val="24"/>
          <w:lang w:val="az-Latn-AZ"/>
        </w:rPr>
        <w:t>A</w:t>
      </w:r>
      <w:r w:rsidR="0093269A" w:rsidRPr="0052064C">
        <w:rPr>
          <w:rFonts w:ascii="Arial" w:hAnsi="Arial" w:cs="Arial"/>
          <w:b/>
          <w:sz w:val="24"/>
          <w:szCs w:val="24"/>
          <w:lang w:val="az-Latn-AZ"/>
        </w:rPr>
        <w:t>zərbaycan</w:t>
      </w:r>
      <w:r w:rsidRPr="0052064C">
        <w:rPr>
          <w:rFonts w:ascii="Arial" w:hAnsi="Arial" w:cs="Arial"/>
          <w:b/>
          <w:sz w:val="24"/>
          <w:szCs w:val="24"/>
          <w:lang w:val="az-Latn-AZ"/>
        </w:rPr>
        <w:t xml:space="preserve"> T</w:t>
      </w:r>
      <w:r w:rsidR="0093269A" w:rsidRPr="0052064C">
        <w:rPr>
          <w:rFonts w:ascii="Arial" w:hAnsi="Arial" w:cs="Arial"/>
          <w:b/>
          <w:sz w:val="24"/>
          <w:szCs w:val="24"/>
          <w:lang w:val="az-Latn-AZ"/>
        </w:rPr>
        <w:t>ibb</w:t>
      </w:r>
      <w:r w:rsidRPr="0052064C">
        <w:rPr>
          <w:rFonts w:ascii="Arial" w:hAnsi="Arial" w:cs="Arial"/>
          <w:b/>
          <w:sz w:val="24"/>
          <w:szCs w:val="24"/>
          <w:lang w:val="az-Latn-AZ"/>
        </w:rPr>
        <w:t xml:space="preserve"> U</w:t>
      </w:r>
      <w:r w:rsidR="0093269A" w:rsidRPr="0052064C">
        <w:rPr>
          <w:rFonts w:ascii="Arial" w:hAnsi="Arial" w:cs="Arial"/>
          <w:b/>
          <w:sz w:val="24"/>
          <w:szCs w:val="24"/>
          <w:lang w:val="az-Latn-AZ"/>
        </w:rPr>
        <w:t>niversitetinin</w:t>
      </w:r>
    </w:p>
    <w:p w:rsidR="00BC7B5B" w:rsidRDefault="00BC7B5B" w:rsidP="0093269A">
      <w:pPr>
        <w:tabs>
          <w:tab w:val="right" w:pos="9355"/>
        </w:tabs>
        <w:spacing w:before="0" w:beforeAutospacing="0" w:after="0" w:afterAutospacing="0" w:line="276" w:lineRule="auto"/>
        <w:jc w:val="center"/>
        <w:rPr>
          <w:rFonts w:ascii="Arial" w:hAnsi="Arial" w:cs="Arial"/>
          <w:b/>
          <w:sz w:val="24"/>
          <w:szCs w:val="24"/>
          <w:lang w:val="az-Latn-AZ"/>
        </w:rPr>
      </w:pPr>
      <w:r w:rsidRPr="0052064C">
        <w:rPr>
          <w:rFonts w:ascii="Arial" w:hAnsi="Arial" w:cs="Arial"/>
          <w:b/>
          <w:sz w:val="24"/>
          <w:szCs w:val="24"/>
          <w:lang w:val="az-Latn-AZ"/>
        </w:rPr>
        <w:t>K</w:t>
      </w:r>
      <w:r w:rsidR="0093269A" w:rsidRPr="0052064C">
        <w:rPr>
          <w:rFonts w:ascii="Arial" w:hAnsi="Arial" w:cs="Arial"/>
          <w:b/>
          <w:sz w:val="24"/>
          <w:szCs w:val="24"/>
          <w:lang w:val="az-Latn-AZ"/>
        </w:rPr>
        <w:t>adrlar</w:t>
      </w:r>
      <w:r w:rsidRPr="0052064C">
        <w:rPr>
          <w:rFonts w:ascii="Arial" w:hAnsi="Arial" w:cs="Arial"/>
          <w:b/>
          <w:sz w:val="24"/>
          <w:szCs w:val="24"/>
          <w:lang w:val="az-Latn-AZ"/>
        </w:rPr>
        <w:t xml:space="preserve"> </w:t>
      </w:r>
      <w:r w:rsidR="0093269A" w:rsidRPr="0052064C">
        <w:rPr>
          <w:rFonts w:ascii="Arial" w:hAnsi="Arial" w:cs="Arial"/>
          <w:b/>
          <w:sz w:val="24"/>
          <w:szCs w:val="24"/>
          <w:lang w:val="az-Latn-AZ"/>
        </w:rPr>
        <w:t>şöbəsinin müdirinin vəzifə</w:t>
      </w:r>
      <w:r w:rsidR="0093269A">
        <w:rPr>
          <w:rFonts w:ascii="Arial" w:hAnsi="Arial" w:cs="Arial"/>
          <w:b/>
          <w:sz w:val="24"/>
          <w:szCs w:val="24"/>
          <w:lang w:val="az-Latn-AZ"/>
        </w:rPr>
        <w:t xml:space="preserve"> </w:t>
      </w:r>
      <w:r w:rsidR="0093269A" w:rsidRPr="0052064C">
        <w:rPr>
          <w:rFonts w:ascii="Arial" w:hAnsi="Arial" w:cs="Arial"/>
          <w:b/>
          <w:sz w:val="24"/>
          <w:szCs w:val="24"/>
          <w:lang w:val="az-Latn-AZ"/>
        </w:rPr>
        <w:t>təlimati</w:t>
      </w:r>
    </w:p>
    <w:p w:rsidR="0093269A" w:rsidRPr="0052064C" w:rsidRDefault="0093269A" w:rsidP="0093269A">
      <w:pPr>
        <w:tabs>
          <w:tab w:val="right" w:pos="9355"/>
        </w:tabs>
        <w:spacing w:before="0" w:beforeAutospacing="0" w:after="0" w:afterAutospacing="0" w:line="276" w:lineRule="auto"/>
        <w:jc w:val="center"/>
        <w:rPr>
          <w:rFonts w:ascii="Arial" w:hAnsi="Arial" w:cs="Arial"/>
          <w:b/>
          <w:sz w:val="24"/>
          <w:szCs w:val="24"/>
          <w:lang w:val="az-Latn-AZ"/>
        </w:rPr>
      </w:pPr>
    </w:p>
    <w:p w:rsidR="0052064C" w:rsidRDefault="00A77604" w:rsidP="0093269A">
      <w:pPr>
        <w:spacing w:before="0" w:beforeAutospacing="0" w:after="0" w:afterAutospacing="0" w:line="276" w:lineRule="auto"/>
        <w:jc w:val="center"/>
        <w:rPr>
          <w:rFonts w:ascii="Arial" w:hAnsi="Arial" w:cs="Arial"/>
          <w:b/>
          <w:sz w:val="24"/>
          <w:szCs w:val="24"/>
          <w:lang w:val="az-Latn-AZ"/>
        </w:rPr>
      </w:pPr>
      <w:bookmarkStart w:id="0" w:name="_GoBack"/>
      <w:bookmarkEnd w:id="0"/>
      <w:r w:rsidRPr="00A77604">
        <w:rPr>
          <w:rFonts w:ascii="Arial" w:hAnsi="Arial" w:cs="Arial"/>
          <w:b/>
          <w:sz w:val="24"/>
          <w:szCs w:val="24"/>
          <w:lang w:val="az-Latn-AZ"/>
        </w:rPr>
        <w:t xml:space="preserve">I </w:t>
      </w:r>
      <w:r w:rsidR="0052064C" w:rsidRPr="00A77604">
        <w:rPr>
          <w:rFonts w:ascii="Arial" w:hAnsi="Arial" w:cs="Arial"/>
          <w:b/>
          <w:sz w:val="24"/>
          <w:szCs w:val="24"/>
          <w:lang w:val="az-Latn-AZ"/>
        </w:rPr>
        <w:t xml:space="preserve"> Ümumi müddəalar</w:t>
      </w:r>
    </w:p>
    <w:p w:rsidR="0093269A" w:rsidRPr="00A77604" w:rsidRDefault="0093269A" w:rsidP="0093269A">
      <w:pPr>
        <w:spacing w:before="0" w:beforeAutospacing="0" w:after="0" w:afterAutospacing="0" w:line="276" w:lineRule="auto"/>
        <w:ind w:left="-284" w:firstLine="284"/>
        <w:jc w:val="center"/>
        <w:rPr>
          <w:rFonts w:ascii="Arial" w:hAnsi="Arial" w:cs="Arial"/>
          <w:b/>
          <w:sz w:val="24"/>
          <w:szCs w:val="24"/>
          <w:lang w:val="az-Latn-AZ"/>
        </w:rPr>
      </w:pPr>
    </w:p>
    <w:p w:rsidR="00D71C06" w:rsidRDefault="0052064C" w:rsidP="0093269A">
      <w:pPr>
        <w:pStyle w:val="a3"/>
        <w:numPr>
          <w:ilvl w:val="0"/>
          <w:numId w:val="14"/>
        </w:numPr>
        <w:spacing w:before="0" w:beforeAutospacing="0" w:after="0" w:afterAutospacing="0" w:line="276" w:lineRule="auto"/>
        <w:rPr>
          <w:rFonts w:ascii="Arial" w:hAnsi="Arial" w:cs="Arial"/>
          <w:sz w:val="24"/>
          <w:szCs w:val="24"/>
          <w:lang w:val="az-Latn-AZ"/>
        </w:rPr>
      </w:pPr>
      <w:r w:rsidRPr="00D71C06">
        <w:rPr>
          <w:rFonts w:ascii="Arial" w:hAnsi="Arial" w:cs="Arial"/>
          <w:sz w:val="24"/>
          <w:szCs w:val="24"/>
          <w:lang w:val="az-Latn-AZ"/>
        </w:rPr>
        <w:t>Bu vəzifə təlimatı kadrlar şöbəsinin müdirinin vəzifə öhdəliklərini, hüquq və məsuliyyətini müəyyən edir.</w:t>
      </w:r>
    </w:p>
    <w:p w:rsidR="00D71C06" w:rsidRDefault="0052064C" w:rsidP="0093269A">
      <w:pPr>
        <w:pStyle w:val="a3"/>
        <w:numPr>
          <w:ilvl w:val="0"/>
          <w:numId w:val="14"/>
        </w:numPr>
        <w:spacing w:before="0" w:beforeAutospacing="0" w:after="0" w:afterAutospacing="0" w:line="276" w:lineRule="auto"/>
        <w:rPr>
          <w:rFonts w:ascii="Arial" w:hAnsi="Arial" w:cs="Arial"/>
          <w:sz w:val="24"/>
          <w:szCs w:val="24"/>
          <w:lang w:val="az-Latn-AZ"/>
        </w:rPr>
      </w:pPr>
      <w:r w:rsidRPr="00D71C06">
        <w:rPr>
          <w:rFonts w:ascii="Arial" w:hAnsi="Arial" w:cs="Arial"/>
          <w:sz w:val="24"/>
          <w:szCs w:val="24"/>
          <w:lang w:val="az-Latn-AZ"/>
        </w:rPr>
        <w:t>Kadrlar şöbəsinin müdiri vəzifəsinə ali təhsili, kadr sahəsi üzrə ən azı 5 il iş stajı olan şəxs təyin edilir.</w:t>
      </w:r>
    </w:p>
    <w:p w:rsidR="00D71C06" w:rsidRDefault="0052064C" w:rsidP="0093269A">
      <w:pPr>
        <w:pStyle w:val="a3"/>
        <w:numPr>
          <w:ilvl w:val="0"/>
          <w:numId w:val="14"/>
        </w:numPr>
        <w:spacing w:before="0" w:beforeAutospacing="0" w:after="0" w:afterAutospacing="0" w:line="276" w:lineRule="auto"/>
        <w:rPr>
          <w:rFonts w:ascii="Arial" w:hAnsi="Arial" w:cs="Arial"/>
          <w:sz w:val="24"/>
          <w:szCs w:val="24"/>
          <w:lang w:val="az-Latn-AZ"/>
        </w:rPr>
      </w:pPr>
      <w:r w:rsidRPr="00D71C06">
        <w:rPr>
          <w:rFonts w:ascii="Arial" w:hAnsi="Arial" w:cs="Arial"/>
          <w:sz w:val="24"/>
          <w:szCs w:val="24"/>
          <w:lang w:val="az-Latn-AZ"/>
        </w:rPr>
        <w:t>Kadrlar şöbəsinin müdiri Azərbaycan Respublikasının qüvvədə olan qanunvericiliyinə uyğun olaraq universitetin r</w:t>
      </w:r>
      <w:r w:rsidR="000D0CC5" w:rsidRPr="00D71C06">
        <w:rPr>
          <w:rFonts w:ascii="Arial" w:hAnsi="Arial" w:cs="Arial"/>
          <w:sz w:val="24"/>
          <w:szCs w:val="24"/>
          <w:lang w:val="az-Latn-AZ"/>
        </w:rPr>
        <w:t>ektorunun</w:t>
      </w:r>
      <w:r w:rsidRPr="00D71C06">
        <w:rPr>
          <w:rFonts w:ascii="Arial" w:hAnsi="Arial" w:cs="Arial"/>
          <w:sz w:val="24"/>
          <w:szCs w:val="24"/>
          <w:lang w:val="az-Latn-AZ"/>
        </w:rPr>
        <w:t xml:space="preserve"> əmri ilə vəzifəyə təyin və vəzifədən azad edilir.</w:t>
      </w:r>
    </w:p>
    <w:p w:rsidR="00D71C06" w:rsidRDefault="0052064C" w:rsidP="0093269A">
      <w:pPr>
        <w:pStyle w:val="a3"/>
        <w:numPr>
          <w:ilvl w:val="0"/>
          <w:numId w:val="14"/>
        </w:numPr>
        <w:spacing w:before="0" w:beforeAutospacing="0" w:after="0" w:afterAutospacing="0" w:line="276" w:lineRule="auto"/>
        <w:rPr>
          <w:rFonts w:ascii="Arial" w:hAnsi="Arial" w:cs="Arial"/>
          <w:sz w:val="24"/>
          <w:szCs w:val="24"/>
          <w:lang w:val="az-Latn-AZ"/>
        </w:rPr>
      </w:pPr>
      <w:r w:rsidRPr="00D71C06">
        <w:rPr>
          <w:rFonts w:ascii="Arial" w:hAnsi="Arial" w:cs="Arial"/>
          <w:sz w:val="24"/>
          <w:szCs w:val="24"/>
          <w:lang w:val="az-Latn-AZ"/>
        </w:rPr>
        <w:t xml:space="preserve">Kadrlar şöbəsinin müdiri bilavasitə </w:t>
      </w:r>
      <w:r w:rsidR="006B7996" w:rsidRPr="00D71C06">
        <w:rPr>
          <w:rFonts w:ascii="Arial" w:hAnsi="Arial" w:cs="Arial"/>
          <w:sz w:val="24"/>
          <w:szCs w:val="24"/>
          <w:lang w:val="az-Latn-AZ"/>
        </w:rPr>
        <w:t>universitetin</w:t>
      </w:r>
      <w:r w:rsidRPr="00D71C06">
        <w:rPr>
          <w:rFonts w:ascii="Arial" w:hAnsi="Arial" w:cs="Arial"/>
          <w:sz w:val="24"/>
          <w:szCs w:val="24"/>
          <w:lang w:val="az-Latn-AZ"/>
        </w:rPr>
        <w:t xml:space="preserve"> </w:t>
      </w:r>
      <w:r w:rsidR="000D0CC5" w:rsidRPr="00D71C06">
        <w:rPr>
          <w:rFonts w:ascii="Arial" w:hAnsi="Arial" w:cs="Arial"/>
          <w:sz w:val="24"/>
          <w:szCs w:val="24"/>
          <w:lang w:val="az-Latn-AZ"/>
        </w:rPr>
        <w:t>inzibati təsərrüfat işləri üzrə prorektoruna</w:t>
      </w:r>
      <w:r w:rsidRPr="00D71C06">
        <w:rPr>
          <w:rFonts w:ascii="Arial" w:hAnsi="Arial" w:cs="Arial"/>
          <w:sz w:val="24"/>
          <w:szCs w:val="24"/>
          <w:lang w:val="az-Latn-AZ"/>
        </w:rPr>
        <w:t xml:space="preserve"> tabe olur.</w:t>
      </w:r>
    </w:p>
    <w:p w:rsidR="00D71C06" w:rsidRDefault="00D71C06" w:rsidP="0093269A">
      <w:pPr>
        <w:pStyle w:val="a3"/>
        <w:spacing w:before="0" w:beforeAutospacing="0" w:after="0" w:afterAutospacing="0" w:line="276" w:lineRule="auto"/>
        <w:ind w:left="360"/>
        <w:rPr>
          <w:rFonts w:ascii="Arial" w:hAnsi="Arial" w:cs="Arial"/>
          <w:sz w:val="24"/>
          <w:szCs w:val="24"/>
          <w:lang w:val="az-Latn-AZ"/>
        </w:rPr>
      </w:pPr>
    </w:p>
    <w:p w:rsidR="00D71C06" w:rsidRPr="00D71C06" w:rsidRDefault="0052064C" w:rsidP="0093269A">
      <w:pPr>
        <w:pStyle w:val="a3"/>
        <w:numPr>
          <w:ilvl w:val="0"/>
          <w:numId w:val="14"/>
        </w:numPr>
        <w:spacing w:before="0" w:beforeAutospacing="0" w:after="0" w:afterAutospacing="0" w:line="276" w:lineRule="auto"/>
        <w:rPr>
          <w:rFonts w:ascii="Arial" w:hAnsi="Arial" w:cs="Arial"/>
          <w:sz w:val="24"/>
          <w:szCs w:val="24"/>
          <w:lang w:val="az-Latn-AZ"/>
        </w:rPr>
      </w:pPr>
      <w:r w:rsidRPr="00D71C06">
        <w:rPr>
          <w:rFonts w:ascii="Arial" w:hAnsi="Arial" w:cs="Arial"/>
          <w:b/>
          <w:sz w:val="24"/>
          <w:szCs w:val="24"/>
          <w:lang w:val="az-Latn-AZ"/>
        </w:rPr>
        <w:t>Kadrlar şöbə</w:t>
      </w:r>
      <w:r w:rsidR="003149B7" w:rsidRPr="00D71C06">
        <w:rPr>
          <w:rFonts w:ascii="Arial" w:hAnsi="Arial" w:cs="Arial"/>
          <w:b/>
          <w:sz w:val="24"/>
          <w:szCs w:val="24"/>
          <w:lang w:val="az-Latn-AZ"/>
        </w:rPr>
        <w:t>sinin müdiri aşağı</w:t>
      </w:r>
      <w:r w:rsidRPr="00D71C06">
        <w:rPr>
          <w:rFonts w:ascii="Arial" w:hAnsi="Arial" w:cs="Arial"/>
          <w:b/>
          <w:sz w:val="24"/>
          <w:szCs w:val="24"/>
          <w:lang w:val="az-Latn-AZ"/>
        </w:rPr>
        <w:t>dakıları bilməlidir:</w:t>
      </w:r>
    </w:p>
    <w:p w:rsidR="00D71C06" w:rsidRPr="00D71C06" w:rsidRDefault="00D71C06" w:rsidP="0093269A">
      <w:pPr>
        <w:pStyle w:val="a3"/>
        <w:spacing w:before="0" w:beforeAutospacing="0" w:after="0" w:afterAutospacing="0" w:line="276" w:lineRule="auto"/>
        <w:rPr>
          <w:rFonts w:ascii="Arial" w:hAnsi="Arial" w:cs="Arial"/>
          <w:sz w:val="24"/>
          <w:szCs w:val="24"/>
          <w:lang w:val="az-Latn-AZ"/>
        </w:rPr>
      </w:pPr>
    </w:p>
    <w:p w:rsidR="008E55F2" w:rsidRDefault="0052064C"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 xml:space="preserve">Azərbaycan Respublikasının Konstitusiyasını, Azərbaycan Respublikasının </w:t>
      </w:r>
      <w:r w:rsidR="003149B7" w:rsidRPr="008E55F2">
        <w:rPr>
          <w:rFonts w:ascii="Arial" w:hAnsi="Arial" w:cs="Arial"/>
          <w:sz w:val="24"/>
          <w:szCs w:val="24"/>
          <w:lang w:val="az-Latn-AZ"/>
        </w:rPr>
        <w:t>S</w:t>
      </w:r>
      <w:r w:rsidRPr="008E55F2">
        <w:rPr>
          <w:rFonts w:ascii="Arial" w:hAnsi="Arial" w:cs="Arial"/>
          <w:sz w:val="24"/>
          <w:szCs w:val="24"/>
          <w:lang w:val="az-Latn-AZ"/>
        </w:rPr>
        <w:t>əhiyyə</w:t>
      </w:r>
      <w:r w:rsidR="003149B7" w:rsidRPr="008E55F2">
        <w:rPr>
          <w:rFonts w:ascii="Arial" w:hAnsi="Arial" w:cs="Arial"/>
          <w:sz w:val="24"/>
          <w:szCs w:val="24"/>
          <w:lang w:val="az-Latn-AZ"/>
        </w:rPr>
        <w:t xml:space="preserve"> </w:t>
      </w:r>
      <w:r w:rsidR="00315A2A" w:rsidRPr="008E55F2">
        <w:rPr>
          <w:rFonts w:ascii="Arial" w:hAnsi="Arial" w:cs="Arial"/>
          <w:sz w:val="24"/>
          <w:szCs w:val="24"/>
          <w:lang w:val="az-Latn-AZ"/>
        </w:rPr>
        <w:t xml:space="preserve"> </w:t>
      </w:r>
      <w:r w:rsidR="003149B7" w:rsidRPr="008E55F2">
        <w:rPr>
          <w:rFonts w:ascii="Arial" w:hAnsi="Arial" w:cs="Arial"/>
          <w:sz w:val="24"/>
          <w:szCs w:val="24"/>
          <w:lang w:val="az-Latn-AZ"/>
        </w:rPr>
        <w:t>Q</w:t>
      </w:r>
      <w:r w:rsidRPr="008E55F2">
        <w:rPr>
          <w:rFonts w:ascii="Arial" w:hAnsi="Arial" w:cs="Arial"/>
          <w:sz w:val="24"/>
          <w:szCs w:val="24"/>
          <w:lang w:val="az-Latn-AZ"/>
        </w:rPr>
        <w:t>anunvericiliyinin əsaslarını və Azərbaycan Respublikasının Əmək Məcəlləsi</w:t>
      </w:r>
      <w:r w:rsidR="008E55F2">
        <w:rPr>
          <w:rFonts w:ascii="Arial" w:hAnsi="Arial" w:cs="Arial"/>
          <w:sz w:val="24"/>
          <w:szCs w:val="24"/>
          <w:lang w:val="az-Latn-AZ"/>
        </w:rPr>
        <w:t>.</w:t>
      </w:r>
      <w:r w:rsidR="000D0CC5" w:rsidRPr="008E55F2">
        <w:rPr>
          <w:rFonts w:ascii="Arial" w:hAnsi="Arial" w:cs="Arial"/>
          <w:sz w:val="24"/>
          <w:szCs w:val="24"/>
          <w:lang w:val="az-Latn-AZ"/>
        </w:rPr>
        <w:t xml:space="preserve"> </w:t>
      </w:r>
    </w:p>
    <w:p w:rsidR="008E55F2" w:rsidRDefault="000D0CC5"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“Təhsil haqqında” Azərbaycan Respublikasının Qanunu</w:t>
      </w:r>
      <w:r w:rsidR="008E55F2">
        <w:rPr>
          <w:rFonts w:ascii="Arial" w:hAnsi="Arial" w:cs="Arial"/>
          <w:sz w:val="24"/>
          <w:szCs w:val="24"/>
          <w:lang w:val="az-Latn-AZ"/>
        </w:rPr>
        <w:t>.</w:t>
      </w:r>
    </w:p>
    <w:p w:rsidR="008E55F2" w:rsidRDefault="008D5152"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“Elm haqqında” Azərbaycan Respublikasının Qanunu</w:t>
      </w:r>
      <w:r w:rsidR="008E55F2">
        <w:rPr>
          <w:rFonts w:ascii="Arial" w:hAnsi="Arial" w:cs="Arial"/>
          <w:sz w:val="24"/>
          <w:szCs w:val="24"/>
          <w:lang w:val="az-Latn-AZ"/>
        </w:rPr>
        <w:t>.</w:t>
      </w:r>
    </w:p>
    <w:p w:rsidR="008E55F2" w:rsidRDefault="008D5152"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“Əhalinin sağlamlığının qorunması haqqında ” Azərbaycan Respublikasının Qanunu</w:t>
      </w:r>
    </w:p>
    <w:p w:rsidR="008E55F2" w:rsidRDefault="008D5152"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Elm və təhsil sahələrinə aid Azərbaycan Respublikası Prezidentinin fərman və sərəncamlarını.</w:t>
      </w:r>
    </w:p>
    <w:p w:rsidR="008E55F2" w:rsidRDefault="008D5152"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Azərbaycan Respublikası Nazirlər Kabinetinin aidiyyəti qərar və sərəncamlarını.</w:t>
      </w:r>
    </w:p>
    <w:p w:rsidR="008E55F2" w:rsidRDefault="008D5152"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Azərbaycan Respublikasının təhsil sahəsi üzrə Azərbaycan Respublikası Təhsil Nazirinin aidiyyəti qərar sərəncam və əmrləri.</w:t>
      </w:r>
    </w:p>
    <w:p w:rsidR="008E55F2" w:rsidRDefault="0052064C"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Səhiyyə müəssisələrinin fəaliyyətini tənzimləyən normativ hüquqi sənədləri;</w:t>
      </w:r>
    </w:p>
    <w:p w:rsidR="008E55F2" w:rsidRDefault="0052064C"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Qanunverici və</w:t>
      </w:r>
      <w:r w:rsidR="006B7996" w:rsidRPr="008E55F2">
        <w:rPr>
          <w:rFonts w:ascii="Arial" w:hAnsi="Arial" w:cs="Arial"/>
          <w:sz w:val="24"/>
          <w:szCs w:val="24"/>
          <w:lang w:val="az-Latn-AZ"/>
        </w:rPr>
        <w:t xml:space="preserve"> normativ-</w:t>
      </w:r>
      <w:r w:rsidRPr="008E55F2">
        <w:rPr>
          <w:rFonts w:ascii="Arial" w:hAnsi="Arial" w:cs="Arial"/>
          <w:sz w:val="24"/>
          <w:szCs w:val="24"/>
          <w:lang w:val="az-Latn-AZ"/>
        </w:rPr>
        <w:t>hüquqi aktları, heyətin idarə edilməsi üzrə metodik materialları</w:t>
      </w:r>
      <w:r w:rsidR="008E55F2">
        <w:rPr>
          <w:rFonts w:ascii="Arial" w:hAnsi="Arial" w:cs="Arial"/>
          <w:sz w:val="24"/>
          <w:szCs w:val="24"/>
          <w:lang w:val="az-Latn-AZ"/>
        </w:rPr>
        <w:t>.</w:t>
      </w:r>
    </w:p>
    <w:p w:rsidR="008E55F2" w:rsidRDefault="0052064C" w:rsidP="00F36814">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Universitetin strukturu və ştatlarını, ixtisaslaşmasını və inkişaf perspektivlərini</w:t>
      </w:r>
      <w:r w:rsidR="008E55F2">
        <w:rPr>
          <w:rFonts w:ascii="Arial" w:hAnsi="Arial" w:cs="Arial"/>
          <w:sz w:val="24"/>
          <w:szCs w:val="24"/>
          <w:lang w:val="az-Latn-AZ"/>
        </w:rPr>
        <w:t>.</w:t>
      </w:r>
    </w:p>
    <w:p w:rsidR="008E55F2" w:rsidRDefault="0052064C"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Universitetin kadr siyasətini və inkişaf strategiyasını</w:t>
      </w:r>
      <w:r w:rsidR="008E55F2">
        <w:rPr>
          <w:rFonts w:ascii="Arial" w:hAnsi="Arial" w:cs="Arial"/>
          <w:sz w:val="24"/>
          <w:szCs w:val="24"/>
          <w:lang w:val="az-Latn-AZ"/>
        </w:rPr>
        <w:t>.</w:t>
      </w:r>
    </w:p>
    <w:p w:rsidR="008E55F2" w:rsidRPr="008E55F2" w:rsidRDefault="008E55F2"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Proqnozların tərtib edilmə qaydasını, kadrlara perspektiv və cari tələbatın</w:t>
      </w:r>
    </w:p>
    <w:p w:rsidR="008E55F2" w:rsidRDefault="008E55F2" w:rsidP="00F36814">
      <w:pPr>
        <w:spacing w:before="0" w:beforeAutospacing="0" w:after="0" w:afterAutospacing="0" w:line="276" w:lineRule="auto"/>
        <w:ind w:left="720"/>
        <w:rPr>
          <w:rFonts w:ascii="Arial" w:hAnsi="Arial" w:cs="Arial"/>
          <w:sz w:val="24"/>
          <w:szCs w:val="24"/>
          <w:lang w:val="az-Latn-AZ"/>
        </w:rPr>
      </w:pPr>
      <w:r w:rsidRPr="008E55F2">
        <w:rPr>
          <w:rFonts w:ascii="Arial" w:hAnsi="Arial" w:cs="Arial"/>
          <w:sz w:val="24"/>
          <w:szCs w:val="24"/>
          <w:lang w:val="az-Latn-AZ"/>
        </w:rPr>
        <w:t>müəyyən edilmə</w:t>
      </w:r>
      <w:r>
        <w:rPr>
          <w:rFonts w:ascii="Arial" w:hAnsi="Arial" w:cs="Arial"/>
          <w:sz w:val="24"/>
          <w:szCs w:val="24"/>
          <w:lang w:val="az-Latn-AZ"/>
        </w:rPr>
        <w:t>sini</w:t>
      </w:r>
    </w:p>
    <w:p w:rsidR="008E55F2" w:rsidRDefault="0052064C"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Universitetin kadrlara təmin olunması mənbələrini</w:t>
      </w:r>
      <w:r w:rsidR="008E55F2">
        <w:rPr>
          <w:rFonts w:ascii="Arial" w:hAnsi="Arial" w:cs="Arial"/>
          <w:sz w:val="24"/>
          <w:szCs w:val="24"/>
          <w:lang w:val="az-Latn-AZ"/>
        </w:rPr>
        <w:t xml:space="preserve">. </w:t>
      </w:r>
    </w:p>
    <w:p w:rsidR="008E55F2" w:rsidRDefault="0052064C"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Heyətin qiymətləndirilməsinin sistem və metodlarını</w:t>
      </w:r>
      <w:r w:rsidR="008E55F2">
        <w:rPr>
          <w:rFonts w:ascii="Arial" w:hAnsi="Arial" w:cs="Arial"/>
          <w:sz w:val="24"/>
          <w:szCs w:val="24"/>
          <w:lang w:val="az-Latn-AZ"/>
        </w:rPr>
        <w:t>.</w:t>
      </w:r>
      <w:r w:rsidRPr="008E55F2">
        <w:rPr>
          <w:rFonts w:ascii="Arial" w:hAnsi="Arial" w:cs="Arial"/>
          <w:sz w:val="24"/>
          <w:szCs w:val="24"/>
          <w:lang w:val="az-Latn-AZ"/>
        </w:rPr>
        <w:t xml:space="preserve"> </w:t>
      </w:r>
    </w:p>
    <w:p w:rsidR="008E55F2" w:rsidRDefault="0052064C"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Kadrların peşəkar ixtisas strukturunun təhlili metodlarını</w:t>
      </w:r>
      <w:r w:rsidR="008E55F2">
        <w:rPr>
          <w:rFonts w:ascii="Arial" w:hAnsi="Arial" w:cs="Arial"/>
          <w:sz w:val="24"/>
          <w:szCs w:val="24"/>
          <w:lang w:val="az-Latn-AZ"/>
        </w:rPr>
        <w:t xml:space="preserve">. </w:t>
      </w:r>
    </w:p>
    <w:p w:rsidR="008E55F2" w:rsidRDefault="007147AE" w:rsidP="00F36814">
      <w:pPr>
        <w:pStyle w:val="a3"/>
        <w:numPr>
          <w:ilvl w:val="1"/>
          <w:numId w:val="14"/>
        </w:numPr>
        <w:spacing w:before="0" w:beforeAutospacing="0" w:after="0" w:afterAutospacing="0" w:line="276" w:lineRule="auto"/>
        <w:ind w:left="720" w:hanging="702"/>
        <w:rPr>
          <w:rFonts w:ascii="Arial" w:hAnsi="Arial" w:cs="Arial"/>
          <w:sz w:val="24"/>
          <w:szCs w:val="24"/>
          <w:lang w:val="az-Latn-AZ"/>
        </w:rPr>
      </w:pPr>
      <w:r w:rsidRPr="008E55F2">
        <w:rPr>
          <w:rFonts w:ascii="Arial" w:hAnsi="Arial" w:cs="Arial"/>
          <w:sz w:val="24"/>
          <w:szCs w:val="24"/>
          <w:lang w:val="az-Latn-AZ"/>
        </w:rPr>
        <w:t>K</w:t>
      </w:r>
      <w:r w:rsidR="0052064C" w:rsidRPr="008E55F2">
        <w:rPr>
          <w:rFonts w:ascii="Arial" w:hAnsi="Arial" w:cs="Arial"/>
          <w:sz w:val="24"/>
          <w:szCs w:val="24"/>
          <w:lang w:val="az-Latn-AZ"/>
        </w:rPr>
        <w:t>adrlarla bağlı sənədlərin rəsmiləşdirilməsi, aparılması və saxlanılması  qaydalarını</w:t>
      </w:r>
      <w:r w:rsidR="008E55F2">
        <w:rPr>
          <w:rFonts w:ascii="Arial" w:hAnsi="Arial" w:cs="Arial"/>
          <w:sz w:val="24"/>
          <w:szCs w:val="24"/>
          <w:lang w:val="az-Latn-AZ"/>
        </w:rPr>
        <w:t xml:space="preserve">. </w:t>
      </w:r>
    </w:p>
    <w:p w:rsidR="008E55F2" w:rsidRDefault="007147AE" w:rsidP="00F36814">
      <w:pPr>
        <w:pStyle w:val="a3"/>
        <w:numPr>
          <w:ilvl w:val="1"/>
          <w:numId w:val="14"/>
        </w:numPr>
        <w:spacing w:before="0" w:beforeAutospacing="0" w:after="0" w:afterAutospacing="0" w:line="276" w:lineRule="auto"/>
        <w:ind w:left="720" w:hanging="702"/>
        <w:rPr>
          <w:rFonts w:ascii="Arial" w:hAnsi="Arial" w:cs="Arial"/>
          <w:sz w:val="24"/>
          <w:szCs w:val="24"/>
          <w:lang w:val="az-Latn-AZ"/>
        </w:rPr>
      </w:pPr>
      <w:r w:rsidRPr="008E55F2">
        <w:rPr>
          <w:rFonts w:ascii="Arial" w:hAnsi="Arial" w:cs="Arial"/>
          <w:sz w:val="24"/>
          <w:szCs w:val="24"/>
          <w:lang w:val="az-Latn-AZ"/>
        </w:rPr>
        <w:lastRenderedPageBreak/>
        <w:t>U</w:t>
      </w:r>
      <w:r w:rsidR="0052064C" w:rsidRPr="008E55F2">
        <w:rPr>
          <w:rFonts w:ascii="Arial" w:hAnsi="Arial" w:cs="Arial"/>
          <w:sz w:val="24"/>
          <w:szCs w:val="24"/>
          <w:lang w:val="az-Latn-AZ"/>
        </w:rPr>
        <w:t>niversitetinin heyəti haqqında məlumat bankının formalaşdırılması və aparılmasını</w:t>
      </w:r>
      <w:r w:rsidR="008E55F2">
        <w:rPr>
          <w:rFonts w:ascii="Arial" w:hAnsi="Arial" w:cs="Arial"/>
          <w:sz w:val="24"/>
          <w:szCs w:val="24"/>
          <w:lang w:val="az-Latn-AZ"/>
        </w:rPr>
        <w:t xml:space="preserve">. </w:t>
      </w:r>
    </w:p>
    <w:p w:rsidR="008E55F2" w:rsidRDefault="007147AE"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M</w:t>
      </w:r>
      <w:r w:rsidR="0052064C" w:rsidRPr="008E55F2">
        <w:rPr>
          <w:rFonts w:ascii="Arial" w:hAnsi="Arial" w:cs="Arial"/>
          <w:sz w:val="24"/>
          <w:szCs w:val="24"/>
          <w:lang w:val="az-Latn-AZ"/>
        </w:rPr>
        <w:t>üəyyən olunmuş hesabatların tərtib edilməsi qaydalarını</w:t>
      </w:r>
      <w:r w:rsidR="008E55F2">
        <w:rPr>
          <w:rFonts w:ascii="Arial" w:hAnsi="Arial" w:cs="Arial"/>
          <w:sz w:val="24"/>
          <w:szCs w:val="24"/>
          <w:lang w:val="az-Latn-AZ"/>
        </w:rPr>
        <w:t xml:space="preserve">. </w:t>
      </w:r>
    </w:p>
    <w:p w:rsidR="008E55F2" w:rsidRDefault="007147AE"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K</w:t>
      </w:r>
      <w:r w:rsidR="0052064C" w:rsidRPr="008E55F2">
        <w:rPr>
          <w:rFonts w:ascii="Arial" w:hAnsi="Arial" w:cs="Arial"/>
          <w:sz w:val="24"/>
          <w:szCs w:val="24"/>
          <w:lang w:val="az-Latn-AZ"/>
        </w:rPr>
        <w:t>adr xidməti işində müasir informasiya texnologiyalarından istifadə imkanlarını</w:t>
      </w:r>
    </w:p>
    <w:p w:rsidR="008E55F2" w:rsidRDefault="007147AE"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H</w:t>
      </w:r>
      <w:r w:rsidR="0052064C" w:rsidRPr="008E55F2">
        <w:rPr>
          <w:rFonts w:ascii="Arial" w:hAnsi="Arial" w:cs="Arial"/>
          <w:sz w:val="24"/>
          <w:szCs w:val="24"/>
          <w:lang w:val="az-Latn-AZ"/>
        </w:rPr>
        <w:t>eyətlə işləməyin qabaqcıl ölkə və xarici təcrübəni</w:t>
      </w:r>
      <w:r w:rsidR="008E55F2">
        <w:rPr>
          <w:rFonts w:ascii="Arial" w:hAnsi="Arial" w:cs="Arial"/>
          <w:sz w:val="24"/>
          <w:szCs w:val="24"/>
          <w:lang w:val="az-Latn-AZ"/>
        </w:rPr>
        <w:t>.</w:t>
      </w:r>
    </w:p>
    <w:p w:rsidR="008E55F2" w:rsidRDefault="007147AE"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S</w:t>
      </w:r>
      <w:r w:rsidR="0052064C" w:rsidRPr="008E55F2">
        <w:rPr>
          <w:rFonts w:ascii="Arial" w:hAnsi="Arial" w:cs="Arial"/>
          <w:sz w:val="24"/>
          <w:szCs w:val="24"/>
          <w:lang w:val="az-Latn-AZ"/>
        </w:rPr>
        <w:t>osiologiya, psixologiya və əməyin təşkilinin əsaslarını</w:t>
      </w:r>
      <w:r w:rsidR="008E55F2">
        <w:rPr>
          <w:rFonts w:ascii="Arial" w:hAnsi="Arial" w:cs="Arial"/>
          <w:sz w:val="24"/>
          <w:szCs w:val="24"/>
          <w:lang w:val="az-Latn-AZ"/>
        </w:rPr>
        <w:t>.</w:t>
      </w:r>
    </w:p>
    <w:p w:rsidR="0052064C" w:rsidRPr="008E55F2" w:rsidRDefault="007147AE" w:rsidP="0093269A">
      <w:pPr>
        <w:pStyle w:val="a3"/>
        <w:numPr>
          <w:ilvl w:val="1"/>
          <w:numId w:val="14"/>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Ə</w:t>
      </w:r>
      <w:r w:rsidR="0052064C" w:rsidRPr="008E55F2">
        <w:rPr>
          <w:rFonts w:ascii="Arial" w:hAnsi="Arial" w:cs="Arial"/>
          <w:sz w:val="24"/>
          <w:szCs w:val="24"/>
          <w:lang w:val="az-Latn-AZ"/>
        </w:rPr>
        <w:t xml:space="preserve">məyin mühafizəsinin qayda və normalarını bilməlidir. </w:t>
      </w:r>
    </w:p>
    <w:p w:rsidR="007147AE" w:rsidRDefault="007147AE" w:rsidP="0093269A">
      <w:pPr>
        <w:spacing w:before="0" w:beforeAutospacing="0" w:after="0" w:afterAutospacing="0" w:line="276" w:lineRule="auto"/>
        <w:ind w:left="-284"/>
        <w:rPr>
          <w:rFonts w:ascii="Arial" w:hAnsi="Arial" w:cs="Arial"/>
          <w:b/>
          <w:sz w:val="24"/>
          <w:szCs w:val="24"/>
          <w:u w:val="single"/>
          <w:lang w:val="az-Latn-AZ"/>
        </w:rPr>
      </w:pPr>
    </w:p>
    <w:p w:rsidR="0052064C" w:rsidRDefault="00A77604" w:rsidP="0093269A">
      <w:pPr>
        <w:spacing w:before="0" w:beforeAutospacing="0" w:after="0" w:afterAutospacing="0" w:line="276" w:lineRule="auto"/>
        <w:ind w:left="-284" w:firstLine="284"/>
        <w:jc w:val="center"/>
        <w:rPr>
          <w:rFonts w:ascii="Arial" w:hAnsi="Arial" w:cs="Arial"/>
          <w:b/>
          <w:sz w:val="24"/>
          <w:szCs w:val="24"/>
          <w:lang w:val="az-Latn-AZ"/>
        </w:rPr>
      </w:pPr>
      <w:r>
        <w:rPr>
          <w:rFonts w:ascii="Arial" w:hAnsi="Arial" w:cs="Arial"/>
          <w:b/>
          <w:sz w:val="24"/>
          <w:szCs w:val="24"/>
          <w:lang w:val="az-Latn-AZ"/>
        </w:rPr>
        <w:t xml:space="preserve">II </w:t>
      </w:r>
      <w:r w:rsidR="0052064C" w:rsidRPr="007147AE">
        <w:rPr>
          <w:rFonts w:ascii="Arial" w:hAnsi="Arial" w:cs="Arial"/>
          <w:b/>
          <w:sz w:val="24"/>
          <w:szCs w:val="24"/>
          <w:lang w:val="az-Latn-AZ"/>
        </w:rPr>
        <w:t xml:space="preserve"> Vəzifə öhdəlikləri</w:t>
      </w:r>
    </w:p>
    <w:p w:rsidR="007147AE" w:rsidRPr="007147AE" w:rsidRDefault="007147AE" w:rsidP="0093269A">
      <w:pPr>
        <w:spacing w:before="0" w:beforeAutospacing="0" w:after="0" w:afterAutospacing="0" w:line="276" w:lineRule="auto"/>
        <w:ind w:left="-284" w:firstLine="284"/>
        <w:rPr>
          <w:rFonts w:ascii="Arial" w:hAnsi="Arial" w:cs="Arial"/>
          <w:b/>
          <w:sz w:val="24"/>
          <w:szCs w:val="24"/>
          <w:lang w:val="az-Latn-AZ"/>
        </w:rPr>
      </w:pPr>
    </w:p>
    <w:p w:rsidR="008E55F2" w:rsidRDefault="0052064C"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 xml:space="preserve">Kadrlar şöbəsinin müdiri </w:t>
      </w:r>
      <w:r w:rsidR="00582429" w:rsidRPr="008E55F2">
        <w:rPr>
          <w:rFonts w:ascii="Arial" w:hAnsi="Arial" w:cs="Arial"/>
          <w:sz w:val="24"/>
          <w:szCs w:val="24"/>
          <w:lang w:val="az-Latn-AZ"/>
        </w:rPr>
        <w:t>universitetin</w:t>
      </w:r>
      <w:r w:rsidRPr="008E55F2">
        <w:rPr>
          <w:rFonts w:ascii="Arial" w:hAnsi="Arial" w:cs="Arial"/>
          <w:sz w:val="24"/>
          <w:szCs w:val="24"/>
          <w:lang w:val="az-Latn-AZ"/>
        </w:rPr>
        <w:t xml:space="preserve"> məqsədləri, strategiyası və profilinə uyğun olaraq tələb olunan peşə və ixtisasların kadrları ilə komplektləşdirilməsi, kadrların kəmiyyət və keyfiyyət tərkibi haqqında məlumatlar bankının formalaşdırılması, onların inkişafı və irəli çəkilməsi üzrə işə rəhbərlik edir.</w:t>
      </w:r>
      <w:r w:rsidR="008E55F2">
        <w:rPr>
          <w:rFonts w:ascii="Arial" w:hAnsi="Arial" w:cs="Arial"/>
          <w:sz w:val="24"/>
          <w:szCs w:val="24"/>
          <w:lang w:val="az-Latn-AZ"/>
        </w:rPr>
        <w:t xml:space="preserve"> </w:t>
      </w:r>
    </w:p>
    <w:p w:rsidR="008E55F2" w:rsidRDefault="007147AE"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Universitetin</w:t>
      </w:r>
      <w:r w:rsidR="0052064C" w:rsidRPr="008E55F2">
        <w:rPr>
          <w:rFonts w:ascii="Arial" w:hAnsi="Arial" w:cs="Arial"/>
          <w:sz w:val="24"/>
          <w:szCs w:val="24"/>
          <w:lang w:val="az-Latn-AZ"/>
        </w:rPr>
        <w:t xml:space="preserve"> kadr siyasətinin və kadr strategiyasının işlənib hazırlanmasında iştirak edir. </w:t>
      </w:r>
    </w:p>
    <w:p w:rsidR="008E55F2" w:rsidRDefault="0052064C"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 xml:space="preserve">İxtisaslarının, şəxsi və iş keyfiyyətlərinin qiymətləndirilməsi əsasında kadrların seçilməsi, qəbul edilməsi və yerləşdirilməsi üzrə işi həyata keçirir və </w:t>
      </w:r>
      <w:r w:rsidR="00B13FD5" w:rsidRPr="008E55F2">
        <w:rPr>
          <w:rFonts w:ascii="Arial" w:hAnsi="Arial" w:cs="Arial"/>
          <w:sz w:val="24"/>
          <w:szCs w:val="24"/>
          <w:lang w:val="az-Latn-AZ"/>
        </w:rPr>
        <w:t>universitetin</w:t>
      </w:r>
      <w:r w:rsidRPr="008E55F2">
        <w:rPr>
          <w:rFonts w:ascii="Arial" w:hAnsi="Arial" w:cs="Arial"/>
          <w:sz w:val="24"/>
          <w:szCs w:val="24"/>
          <w:lang w:val="az-Latn-AZ"/>
        </w:rPr>
        <w:t xml:space="preserve"> struktur bölmələrində işçilərdən istifadənin düzgünlüyünə nəzarət edir. </w:t>
      </w:r>
    </w:p>
    <w:p w:rsidR="008E55F2" w:rsidRDefault="0052064C"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 xml:space="preserve">Kadrların planlı şəkildə irəli çəkilmələri üçün onların xüsusi kurslarda təlimlənmələrini və müvafiq ixtisaslar üzrə təcrübə keçmələrini təşkil edir. </w:t>
      </w:r>
    </w:p>
    <w:p w:rsidR="008E55F2" w:rsidRDefault="0052064C"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Universitetin işçilərinin attestasiyadan keçmələ</w:t>
      </w:r>
      <w:r w:rsidR="00B13FD5" w:rsidRPr="008E55F2">
        <w:rPr>
          <w:rFonts w:ascii="Arial" w:hAnsi="Arial" w:cs="Arial"/>
          <w:sz w:val="24"/>
          <w:szCs w:val="24"/>
          <w:lang w:val="az-Latn-AZ"/>
        </w:rPr>
        <w:t>rinində iştirak</w:t>
      </w:r>
      <w:r w:rsidRPr="008E55F2">
        <w:rPr>
          <w:rFonts w:ascii="Arial" w:hAnsi="Arial" w:cs="Arial"/>
          <w:sz w:val="24"/>
          <w:szCs w:val="24"/>
          <w:lang w:val="az-Latn-AZ"/>
        </w:rPr>
        <w:t xml:space="preserve"> edir, attestasiyanın nəticələrinin təhlil edilməsində, attestasiya komissiyasının qərarlarının realizə edilməsi üzrə tədbirlərin işlən</w:t>
      </w:r>
      <w:r w:rsidR="00B13FD5" w:rsidRPr="008E55F2">
        <w:rPr>
          <w:rFonts w:ascii="Arial" w:hAnsi="Arial" w:cs="Arial"/>
          <w:sz w:val="24"/>
          <w:szCs w:val="24"/>
          <w:lang w:val="az-Latn-AZ"/>
        </w:rPr>
        <w:t>ib hazırlanmasında iştirak edir.</w:t>
      </w:r>
      <w:r w:rsidRPr="008E55F2">
        <w:rPr>
          <w:rFonts w:ascii="Arial" w:hAnsi="Arial" w:cs="Arial"/>
          <w:sz w:val="24"/>
          <w:szCs w:val="24"/>
          <w:lang w:val="az-Latn-AZ"/>
        </w:rPr>
        <w:t xml:space="preserve"> </w:t>
      </w:r>
    </w:p>
    <w:p w:rsidR="008E55F2" w:rsidRDefault="0052064C"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Universitetin professor-müəllim heyətinin seçki müddətinin qeydiyyatını aparır və nazarət edir.</w:t>
      </w:r>
      <w:r w:rsidR="008E55F2">
        <w:rPr>
          <w:rFonts w:ascii="Arial" w:hAnsi="Arial" w:cs="Arial"/>
          <w:sz w:val="24"/>
          <w:szCs w:val="24"/>
          <w:lang w:val="az-Latn-AZ"/>
        </w:rPr>
        <w:t xml:space="preserve"> </w:t>
      </w:r>
    </w:p>
    <w:p w:rsidR="008E55F2" w:rsidRDefault="0052064C"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 xml:space="preserve">Əmək qanunvericiliyinə, əsasnamələrə, təlimatlara və </w:t>
      </w:r>
      <w:r w:rsidR="00B13FD5" w:rsidRPr="008E55F2">
        <w:rPr>
          <w:rFonts w:ascii="Arial" w:hAnsi="Arial" w:cs="Arial"/>
          <w:sz w:val="24"/>
          <w:szCs w:val="24"/>
          <w:lang w:val="az-Latn-AZ"/>
        </w:rPr>
        <w:t>universitetin</w:t>
      </w:r>
      <w:r w:rsidRPr="008E55F2">
        <w:rPr>
          <w:rFonts w:ascii="Arial" w:hAnsi="Arial" w:cs="Arial"/>
          <w:sz w:val="24"/>
          <w:szCs w:val="24"/>
          <w:lang w:val="az-Latn-AZ"/>
        </w:rPr>
        <w:t xml:space="preserve"> r</w:t>
      </w:r>
      <w:r w:rsidR="00582429" w:rsidRPr="008E55F2">
        <w:rPr>
          <w:rFonts w:ascii="Arial" w:hAnsi="Arial" w:cs="Arial"/>
          <w:sz w:val="24"/>
          <w:szCs w:val="24"/>
          <w:lang w:val="az-Latn-AZ"/>
        </w:rPr>
        <w:t>ektorunun</w:t>
      </w:r>
      <w:r w:rsidRPr="008E55F2">
        <w:rPr>
          <w:rFonts w:ascii="Arial" w:hAnsi="Arial" w:cs="Arial"/>
          <w:sz w:val="24"/>
          <w:szCs w:val="24"/>
          <w:lang w:val="az-Latn-AZ"/>
        </w:rPr>
        <w:t xml:space="preserve"> əmrlərinə uyğun olaraq işçilərin qəbulu, başqa işə keçirilməsi və azad edilməsinin vaxtında rəsmiləşdirilməsini, şəxsi heyətin uçotunu, işçilərin hazırkı və keçmiş əmək fəaliyyəti haqqında arayışların verilməsini, əmək kitabçalarının  saxlanılması və doldurulmasını və</w:t>
      </w:r>
      <w:r w:rsidR="00C6623F" w:rsidRPr="008E55F2">
        <w:rPr>
          <w:rFonts w:ascii="Arial" w:hAnsi="Arial" w:cs="Arial"/>
          <w:sz w:val="24"/>
          <w:szCs w:val="24"/>
          <w:lang w:val="az-Latn-AZ"/>
        </w:rPr>
        <w:t xml:space="preserve"> kadrlar </w:t>
      </w:r>
      <w:r w:rsidRPr="008E55F2">
        <w:rPr>
          <w:rFonts w:ascii="Arial" w:hAnsi="Arial" w:cs="Arial"/>
          <w:sz w:val="24"/>
          <w:szCs w:val="24"/>
          <w:lang w:val="az-Latn-AZ"/>
        </w:rPr>
        <w:t>üzrə müəyyən olunmuş sənədləşdirmənin aparılmasını, heyətin həvəsləndiril</w:t>
      </w:r>
      <w:r w:rsidR="00C6623F" w:rsidRPr="008E55F2">
        <w:rPr>
          <w:rFonts w:ascii="Arial" w:hAnsi="Arial" w:cs="Arial"/>
          <w:sz w:val="24"/>
          <w:szCs w:val="24"/>
          <w:lang w:val="az-Latn-AZ"/>
        </w:rPr>
        <w:t>-</w:t>
      </w:r>
      <w:r w:rsidRPr="008E55F2">
        <w:rPr>
          <w:rFonts w:ascii="Arial" w:hAnsi="Arial" w:cs="Arial"/>
          <w:sz w:val="24"/>
          <w:szCs w:val="24"/>
          <w:lang w:val="az-Latn-AZ"/>
        </w:rPr>
        <w:t xml:space="preserve">məsinə və təltif edilməsinə, eləcə də təqdim olunmaq üçün materialların hazırlanmasını təşkil edir. </w:t>
      </w:r>
    </w:p>
    <w:p w:rsidR="008E55F2" w:rsidRDefault="00B13FD5"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U</w:t>
      </w:r>
      <w:r w:rsidR="0052064C" w:rsidRPr="008E55F2">
        <w:rPr>
          <w:rFonts w:ascii="Arial" w:hAnsi="Arial" w:cs="Arial"/>
          <w:sz w:val="24"/>
          <w:szCs w:val="24"/>
          <w:lang w:val="az-Latn-AZ"/>
        </w:rPr>
        <w:t xml:space="preserve">niversitetin işçiləri üçün pensiya təyin edilməsi üçün zəruri olan sənədlərin hazırlanmasını təmin edir. </w:t>
      </w:r>
    </w:p>
    <w:p w:rsidR="008E55F2" w:rsidRDefault="00B13FD5"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Universitetin</w:t>
      </w:r>
      <w:r w:rsidR="0052064C" w:rsidRPr="008E55F2">
        <w:rPr>
          <w:rFonts w:ascii="Arial" w:hAnsi="Arial" w:cs="Arial"/>
          <w:sz w:val="24"/>
          <w:szCs w:val="24"/>
          <w:lang w:val="az-Latn-AZ"/>
        </w:rPr>
        <w:t xml:space="preserve"> kadrlar üzrə mütəxəssislərinin fəaliyyətinə metodik rəhbərliyi və koordinasiyanı həyata keçirir, struktur bölmələrinin rəhbərləri tərəfindən kadr siyasəti və heyətlə iş məsələləri üzrə qanunverici aktların, hökumət qərarlarının və</w:t>
      </w:r>
      <w:r w:rsidRPr="008E55F2">
        <w:rPr>
          <w:rFonts w:ascii="Arial" w:hAnsi="Arial" w:cs="Arial"/>
          <w:sz w:val="24"/>
          <w:szCs w:val="24"/>
          <w:lang w:val="az-Latn-AZ"/>
        </w:rPr>
        <w:t xml:space="preserve"> universitetin</w:t>
      </w:r>
      <w:r w:rsidR="0052064C" w:rsidRPr="008E55F2">
        <w:rPr>
          <w:rFonts w:ascii="Arial" w:hAnsi="Arial" w:cs="Arial"/>
          <w:sz w:val="24"/>
          <w:szCs w:val="24"/>
          <w:lang w:val="az-Latn-AZ"/>
        </w:rPr>
        <w:t xml:space="preserve"> rəhbərinin əmr və sərəncamlarının icrasına nəzarət edir. </w:t>
      </w:r>
    </w:p>
    <w:p w:rsidR="008E55F2" w:rsidRDefault="00602D77"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Universitetdə</w:t>
      </w:r>
      <w:r w:rsidR="0052064C" w:rsidRPr="008E55F2">
        <w:rPr>
          <w:rFonts w:ascii="Arial" w:hAnsi="Arial" w:cs="Arial"/>
          <w:sz w:val="24"/>
          <w:szCs w:val="24"/>
          <w:lang w:val="az-Latn-AZ"/>
        </w:rPr>
        <w:t xml:space="preserve"> kadr işinin sistematik təhlilini aparır, onun yaxşılaşdırılması üzrə təklifləri işləyib hazırlayır. </w:t>
      </w:r>
    </w:p>
    <w:p w:rsidR="008E55F2" w:rsidRDefault="007147AE"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M</w:t>
      </w:r>
      <w:r w:rsidR="0052064C" w:rsidRPr="008E55F2">
        <w:rPr>
          <w:rFonts w:ascii="Arial" w:hAnsi="Arial" w:cs="Arial"/>
          <w:sz w:val="24"/>
          <w:szCs w:val="24"/>
          <w:lang w:val="az-Latn-AZ"/>
        </w:rPr>
        <w:t xml:space="preserve">əzuniyyətlər cədvəlinin tərtib edilməsini və yerinə yetirilməsini nəzarət edir. </w:t>
      </w:r>
    </w:p>
    <w:p w:rsidR="00A77604" w:rsidRDefault="0052064C" w:rsidP="0093269A">
      <w:pPr>
        <w:pStyle w:val="a3"/>
        <w:numPr>
          <w:ilvl w:val="0"/>
          <w:numId w:val="16"/>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 xml:space="preserve">Şəxsi heyətin uçotu və kadrlarla iş üzrə müəyyən olunmuş hesabatın tərtib olunmasını təşkil edir. Şöbənin işçilərinə rəhbərlik edir. </w:t>
      </w:r>
    </w:p>
    <w:p w:rsidR="0093269A" w:rsidRDefault="0093269A" w:rsidP="0093269A">
      <w:pPr>
        <w:pStyle w:val="a3"/>
        <w:spacing w:before="0" w:beforeAutospacing="0" w:after="0" w:afterAutospacing="0" w:line="276" w:lineRule="auto"/>
        <w:ind w:left="360"/>
        <w:rPr>
          <w:rFonts w:ascii="Arial" w:hAnsi="Arial" w:cs="Arial"/>
          <w:sz w:val="24"/>
          <w:szCs w:val="24"/>
          <w:lang w:val="az-Latn-AZ"/>
        </w:rPr>
      </w:pPr>
    </w:p>
    <w:p w:rsidR="0093269A" w:rsidRDefault="0093269A" w:rsidP="0093269A">
      <w:pPr>
        <w:pStyle w:val="a3"/>
        <w:spacing w:before="0" w:beforeAutospacing="0" w:after="0" w:afterAutospacing="0" w:line="276" w:lineRule="auto"/>
        <w:ind w:left="360"/>
        <w:rPr>
          <w:rFonts w:ascii="Arial" w:hAnsi="Arial" w:cs="Arial"/>
          <w:sz w:val="24"/>
          <w:szCs w:val="24"/>
          <w:lang w:val="az-Latn-AZ"/>
        </w:rPr>
      </w:pPr>
    </w:p>
    <w:p w:rsidR="00F36814" w:rsidRPr="0093269A" w:rsidRDefault="00F36814" w:rsidP="0093269A">
      <w:pPr>
        <w:pStyle w:val="a3"/>
        <w:spacing w:before="0" w:beforeAutospacing="0" w:after="0" w:afterAutospacing="0" w:line="276" w:lineRule="auto"/>
        <w:ind w:left="360"/>
        <w:rPr>
          <w:rFonts w:ascii="Arial" w:hAnsi="Arial" w:cs="Arial"/>
          <w:sz w:val="24"/>
          <w:szCs w:val="24"/>
          <w:lang w:val="az-Latn-AZ"/>
        </w:rPr>
      </w:pPr>
    </w:p>
    <w:p w:rsidR="0052064C" w:rsidRDefault="00A77604" w:rsidP="0093269A">
      <w:pPr>
        <w:spacing w:before="0" w:beforeAutospacing="0" w:after="0" w:afterAutospacing="0" w:line="276" w:lineRule="auto"/>
        <w:jc w:val="center"/>
        <w:rPr>
          <w:rFonts w:ascii="Arial" w:hAnsi="Arial" w:cs="Arial"/>
          <w:b/>
          <w:sz w:val="24"/>
          <w:szCs w:val="24"/>
          <w:lang w:val="az-Latn-AZ"/>
        </w:rPr>
      </w:pPr>
      <w:r>
        <w:rPr>
          <w:rFonts w:ascii="Arial" w:hAnsi="Arial" w:cs="Arial"/>
          <w:b/>
          <w:sz w:val="24"/>
          <w:szCs w:val="24"/>
          <w:lang w:val="az-Latn-AZ"/>
        </w:rPr>
        <w:t xml:space="preserve">III </w:t>
      </w:r>
      <w:r w:rsidR="0052064C" w:rsidRPr="007147AE">
        <w:rPr>
          <w:rFonts w:ascii="Arial" w:hAnsi="Arial" w:cs="Arial"/>
          <w:b/>
          <w:sz w:val="24"/>
          <w:szCs w:val="24"/>
          <w:lang w:val="az-Latn-AZ"/>
        </w:rPr>
        <w:t xml:space="preserve"> Hüquqlar</w:t>
      </w:r>
    </w:p>
    <w:p w:rsidR="00A77604" w:rsidRPr="007147AE" w:rsidRDefault="00A77604" w:rsidP="0093269A">
      <w:pPr>
        <w:spacing w:before="0" w:beforeAutospacing="0" w:after="0" w:afterAutospacing="0" w:line="276" w:lineRule="auto"/>
        <w:ind w:left="-284" w:firstLine="374"/>
        <w:rPr>
          <w:rFonts w:ascii="Arial" w:hAnsi="Arial" w:cs="Arial"/>
          <w:b/>
          <w:sz w:val="24"/>
          <w:szCs w:val="24"/>
          <w:lang w:val="az-Latn-AZ"/>
        </w:rPr>
      </w:pPr>
    </w:p>
    <w:p w:rsidR="008E55F2" w:rsidRDefault="0052064C" w:rsidP="0093269A">
      <w:pPr>
        <w:pStyle w:val="a3"/>
        <w:numPr>
          <w:ilvl w:val="0"/>
          <w:numId w:val="17"/>
        </w:numPr>
        <w:spacing w:before="0" w:beforeAutospacing="0" w:after="0" w:afterAutospacing="0" w:line="276" w:lineRule="auto"/>
        <w:rPr>
          <w:rFonts w:ascii="Arial" w:hAnsi="Arial" w:cs="Arial"/>
          <w:sz w:val="24"/>
          <w:szCs w:val="24"/>
          <w:lang w:val="az-Latn-AZ"/>
        </w:rPr>
      </w:pPr>
      <w:r w:rsidRPr="008E55F2">
        <w:rPr>
          <w:rFonts w:ascii="Arial" w:hAnsi="Arial" w:cs="Arial"/>
          <w:sz w:val="24"/>
          <w:szCs w:val="24"/>
          <w:lang w:val="az-Latn-AZ"/>
        </w:rPr>
        <w:t>Kadrlar şöbəsinin müdirinin aşağıdakı hüquqları vardır</w:t>
      </w:r>
      <w:r w:rsidR="008E55F2">
        <w:rPr>
          <w:rFonts w:ascii="Arial" w:hAnsi="Arial" w:cs="Arial"/>
          <w:sz w:val="24"/>
          <w:szCs w:val="24"/>
          <w:lang w:val="az-Latn-AZ"/>
        </w:rPr>
        <w:t>:</w:t>
      </w:r>
    </w:p>
    <w:p w:rsidR="008E55F2" w:rsidRDefault="007147AE" w:rsidP="0093269A">
      <w:pPr>
        <w:pStyle w:val="a3"/>
        <w:numPr>
          <w:ilvl w:val="1"/>
          <w:numId w:val="17"/>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K</w:t>
      </w:r>
      <w:r w:rsidR="0052064C" w:rsidRPr="008E55F2">
        <w:rPr>
          <w:rFonts w:ascii="Arial" w:hAnsi="Arial" w:cs="Arial"/>
          <w:sz w:val="24"/>
          <w:szCs w:val="24"/>
          <w:lang w:val="az-Latn-AZ"/>
        </w:rPr>
        <w:t>adrlar şöbəsinin işçiləri üçün icrası mə</w:t>
      </w:r>
      <w:r w:rsidR="00602D77" w:rsidRPr="008E55F2">
        <w:rPr>
          <w:rFonts w:ascii="Arial" w:hAnsi="Arial" w:cs="Arial"/>
          <w:sz w:val="24"/>
          <w:szCs w:val="24"/>
          <w:lang w:val="az-Latn-AZ"/>
        </w:rPr>
        <w:t>cburi olan göstərişlər</w:t>
      </w:r>
      <w:r w:rsidR="0052064C" w:rsidRPr="008E55F2">
        <w:rPr>
          <w:rFonts w:ascii="Arial" w:hAnsi="Arial" w:cs="Arial"/>
          <w:sz w:val="24"/>
          <w:szCs w:val="24"/>
          <w:lang w:val="az-Latn-AZ"/>
        </w:rPr>
        <w:t xml:space="preserve"> vermək</w:t>
      </w:r>
      <w:r w:rsidR="008E55F2" w:rsidRPr="008E55F2">
        <w:rPr>
          <w:rFonts w:ascii="Arial" w:hAnsi="Arial" w:cs="Arial"/>
          <w:sz w:val="24"/>
          <w:szCs w:val="24"/>
          <w:lang w:val="az-Latn-AZ"/>
        </w:rPr>
        <w:t>.</w:t>
      </w:r>
    </w:p>
    <w:p w:rsidR="008E55F2" w:rsidRDefault="007147AE" w:rsidP="0093269A">
      <w:pPr>
        <w:pStyle w:val="a3"/>
        <w:numPr>
          <w:ilvl w:val="1"/>
          <w:numId w:val="17"/>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K</w:t>
      </w:r>
      <w:r w:rsidR="0052064C" w:rsidRPr="008E55F2">
        <w:rPr>
          <w:rFonts w:ascii="Arial" w:hAnsi="Arial" w:cs="Arial"/>
          <w:sz w:val="24"/>
          <w:szCs w:val="24"/>
          <w:lang w:val="az-Latn-AZ"/>
        </w:rPr>
        <w:t>adrların seçilməsi və yerləşdirilməsində iştirak etmək</w:t>
      </w:r>
      <w:r w:rsidR="008E55F2">
        <w:rPr>
          <w:rFonts w:ascii="Arial" w:hAnsi="Arial" w:cs="Arial"/>
          <w:sz w:val="24"/>
          <w:szCs w:val="24"/>
          <w:lang w:val="az-Latn-AZ"/>
        </w:rPr>
        <w:t>.</w:t>
      </w:r>
    </w:p>
    <w:p w:rsidR="008E55F2" w:rsidRDefault="007147AE" w:rsidP="00F36814">
      <w:pPr>
        <w:pStyle w:val="a3"/>
        <w:numPr>
          <w:ilvl w:val="1"/>
          <w:numId w:val="17"/>
        </w:numPr>
        <w:spacing w:before="0" w:beforeAutospacing="0" w:after="0" w:afterAutospacing="0" w:line="276" w:lineRule="auto"/>
        <w:ind w:left="720" w:hanging="702"/>
        <w:rPr>
          <w:rFonts w:ascii="Arial" w:hAnsi="Arial" w:cs="Arial"/>
          <w:sz w:val="24"/>
          <w:szCs w:val="24"/>
          <w:lang w:val="az-Latn-AZ"/>
        </w:rPr>
      </w:pPr>
      <w:r w:rsidRPr="008E55F2">
        <w:rPr>
          <w:rFonts w:ascii="Arial" w:hAnsi="Arial" w:cs="Arial"/>
          <w:sz w:val="24"/>
          <w:szCs w:val="24"/>
          <w:lang w:val="az-Latn-AZ"/>
        </w:rPr>
        <w:t>Ö</w:t>
      </w:r>
      <w:r w:rsidR="0052064C" w:rsidRPr="008E55F2">
        <w:rPr>
          <w:rFonts w:ascii="Arial" w:hAnsi="Arial" w:cs="Arial"/>
          <w:sz w:val="24"/>
          <w:szCs w:val="24"/>
          <w:lang w:val="az-Latn-AZ"/>
        </w:rPr>
        <w:t>z fəaliyyəti üzrə</w:t>
      </w:r>
      <w:r w:rsidR="00602D77" w:rsidRPr="008E55F2">
        <w:rPr>
          <w:rFonts w:ascii="Arial" w:hAnsi="Arial" w:cs="Arial"/>
          <w:sz w:val="24"/>
          <w:szCs w:val="24"/>
          <w:lang w:val="az-Latn-AZ"/>
        </w:rPr>
        <w:t xml:space="preserve"> universitetin</w:t>
      </w:r>
      <w:r w:rsidR="0052064C" w:rsidRPr="008E55F2">
        <w:rPr>
          <w:rFonts w:ascii="Arial" w:hAnsi="Arial" w:cs="Arial"/>
          <w:sz w:val="24"/>
          <w:szCs w:val="24"/>
          <w:lang w:val="az-Latn-AZ"/>
        </w:rPr>
        <w:t xml:space="preserve"> işçilərinin həvəsləndirilməsi və tənbeh edilməsinə </w:t>
      </w:r>
      <w:r w:rsidR="00F36814">
        <w:rPr>
          <w:rFonts w:ascii="Arial" w:hAnsi="Arial" w:cs="Arial"/>
          <w:sz w:val="24"/>
          <w:szCs w:val="24"/>
          <w:lang w:val="az-Latn-AZ"/>
        </w:rPr>
        <w:t xml:space="preserve"> </w:t>
      </w:r>
      <w:r w:rsidR="0052064C" w:rsidRPr="008E55F2">
        <w:rPr>
          <w:rFonts w:ascii="Arial" w:hAnsi="Arial" w:cs="Arial"/>
          <w:sz w:val="24"/>
          <w:szCs w:val="24"/>
          <w:lang w:val="az-Latn-AZ"/>
        </w:rPr>
        <w:t>dair rəhbərliyə təkliflər vermək</w:t>
      </w:r>
      <w:r w:rsidR="008E55F2">
        <w:rPr>
          <w:rFonts w:ascii="Arial" w:hAnsi="Arial" w:cs="Arial"/>
          <w:sz w:val="24"/>
          <w:szCs w:val="24"/>
          <w:lang w:val="az-Latn-AZ"/>
        </w:rPr>
        <w:t>.</w:t>
      </w:r>
    </w:p>
    <w:p w:rsidR="008E55F2" w:rsidRDefault="007147AE" w:rsidP="0093269A">
      <w:pPr>
        <w:pStyle w:val="a3"/>
        <w:numPr>
          <w:ilvl w:val="1"/>
          <w:numId w:val="17"/>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Universitetin</w:t>
      </w:r>
      <w:r w:rsidR="0052064C" w:rsidRPr="008E55F2">
        <w:rPr>
          <w:rFonts w:ascii="Arial" w:hAnsi="Arial" w:cs="Arial"/>
          <w:sz w:val="24"/>
          <w:szCs w:val="24"/>
          <w:lang w:val="az-Latn-AZ"/>
        </w:rPr>
        <w:t xml:space="preserve"> fəaliyyətinin inkişafı və təkmilləşdirilməsi üzrə təkliflər vermək</w:t>
      </w:r>
      <w:r w:rsidR="008E55F2">
        <w:rPr>
          <w:rFonts w:ascii="Arial" w:hAnsi="Arial" w:cs="Arial"/>
          <w:sz w:val="24"/>
          <w:szCs w:val="24"/>
          <w:lang w:val="az-Latn-AZ"/>
        </w:rPr>
        <w:t>.</w:t>
      </w:r>
    </w:p>
    <w:p w:rsidR="0093269A" w:rsidRDefault="007147AE" w:rsidP="0093269A">
      <w:pPr>
        <w:pStyle w:val="a3"/>
        <w:numPr>
          <w:ilvl w:val="1"/>
          <w:numId w:val="17"/>
        </w:numPr>
        <w:spacing w:before="0" w:beforeAutospacing="0" w:after="0" w:afterAutospacing="0" w:line="276" w:lineRule="auto"/>
        <w:ind w:left="450"/>
        <w:rPr>
          <w:rFonts w:ascii="Arial" w:hAnsi="Arial" w:cs="Arial"/>
          <w:sz w:val="24"/>
          <w:szCs w:val="24"/>
          <w:lang w:val="az-Latn-AZ"/>
        </w:rPr>
      </w:pPr>
      <w:r w:rsidRPr="008E55F2">
        <w:rPr>
          <w:rFonts w:ascii="Arial" w:hAnsi="Arial" w:cs="Arial"/>
          <w:sz w:val="24"/>
          <w:szCs w:val="24"/>
          <w:lang w:val="az-Latn-AZ"/>
        </w:rPr>
        <w:t>Ö</w:t>
      </w:r>
      <w:r w:rsidR="0052064C" w:rsidRPr="008E55F2">
        <w:rPr>
          <w:rFonts w:ascii="Arial" w:hAnsi="Arial" w:cs="Arial"/>
          <w:sz w:val="24"/>
          <w:szCs w:val="24"/>
          <w:lang w:val="az-Latn-AZ"/>
        </w:rPr>
        <w:t xml:space="preserve">z ixtisasını artırmaq hüquqlarına malikdir. </w:t>
      </w:r>
    </w:p>
    <w:p w:rsidR="0052064C" w:rsidRDefault="0052064C" w:rsidP="0093269A">
      <w:pPr>
        <w:pStyle w:val="a3"/>
        <w:numPr>
          <w:ilvl w:val="0"/>
          <w:numId w:val="17"/>
        </w:numPr>
        <w:spacing w:before="0" w:beforeAutospacing="0" w:after="0" w:afterAutospacing="0" w:line="276" w:lineRule="auto"/>
        <w:rPr>
          <w:rFonts w:ascii="Arial" w:hAnsi="Arial" w:cs="Arial"/>
          <w:sz w:val="24"/>
          <w:szCs w:val="24"/>
          <w:lang w:val="az-Latn-AZ"/>
        </w:rPr>
      </w:pPr>
      <w:r w:rsidRPr="0093269A">
        <w:rPr>
          <w:rFonts w:ascii="Arial" w:hAnsi="Arial" w:cs="Arial"/>
          <w:sz w:val="24"/>
          <w:szCs w:val="24"/>
          <w:lang w:val="az-Latn-AZ"/>
        </w:rPr>
        <w:t xml:space="preserve">Kadrlar şöbəsinin müdiri Azərbaycan Respublikasının Əmək Məcəlləsinə uyğun olaraq bütün əmək hüquqlarından istifadə edir. </w:t>
      </w:r>
    </w:p>
    <w:p w:rsidR="0093269A" w:rsidRPr="0093269A" w:rsidRDefault="0093269A" w:rsidP="0093269A">
      <w:pPr>
        <w:pStyle w:val="a3"/>
        <w:spacing w:before="0" w:beforeAutospacing="0" w:after="0" w:afterAutospacing="0" w:line="276" w:lineRule="auto"/>
        <w:ind w:left="360"/>
        <w:rPr>
          <w:rFonts w:ascii="Arial" w:hAnsi="Arial" w:cs="Arial"/>
          <w:sz w:val="24"/>
          <w:szCs w:val="24"/>
          <w:lang w:val="az-Latn-AZ"/>
        </w:rPr>
      </w:pPr>
    </w:p>
    <w:p w:rsidR="0052064C" w:rsidRDefault="00EB47C2" w:rsidP="0093269A">
      <w:pPr>
        <w:spacing w:before="0" w:beforeAutospacing="0" w:after="0" w:afterAutospacing="0" w:line="276" w:lineRule="auto"/>
        <w:ind w:left="-360" w:firstLine="374"/>
        <w:jc w:val="center"/>
        <w:rPr>
          <w:rFonts w:ascii="Arial" w:hAnsi="Arial" w:cs="Arial"/>
          <w:b/>
          <w:sz w:val="24"/>
          <w:szCs w:val="24"/>
          <w:lang w:val="az-Latn-AZ"/>
        </w:rPr>
      </w:pPr>
      <w:r>
        <w:rPr>
          <w:rFonts w:ascii="Arial" w:hAnsi="Arial" w:cs="Arial"/>
          <w:b/>
          <w:sz w:val="24"/>
          <w:szCs w:val="24"/>
          <w:lang w:val="az-Latn-AZ"/>
        </w:rPr>
        <w:t xml:space="preserve">IV </w:t>
      </w:r>
      <w:r w:rsidR="0052064C" w:rsidRPr="00EB47C2">
        <w:rPr>
          <w:rFonts w:ascii="Arial" w:hAnsi="Arial" w:cs="Arial"/>
          <w:b/>
          <w:sz w:val="24"/>
          <w:szCs w:val="24"/>
          <w:lang w:val="az-Latn-AZ"/>
        </w:rPr>
        <w:t xml:space="preserve"> Məsuliyyət</w:t>
      </w:r>
    </w:p>
    <w:p w:rsidR="0093269A" w:rsidRPr="00EB47C2" w:rsidRDefault="0093269A" w:rsidP="0093269A">
      <w:pPr>
        <w:spacing w:before="0" w:beforeAutospacing="0" w:after="0" w:afterAutospacing="0" w:line="276" w:lineRule="auto"/>
        <w:ind w:left="-360" w:firstLine="374"/>
        <w:jc w:val="center"/>
        <w:rPr>
          <w:rFonts w:ascii="Arial" w:hAnsi="Arial" w:cs="Arial"/>
          <w:b/>
          <w:sz w:val="24"/>
          <w:szCs w:val="24"/>
          <w:lang w:val="az-Latn-AZ"/>
        </w:rPr>
      </w:pPr>
    </w:p>
    <w:p w:rsidR="0093269A" w:rsidRDefault="0052064C" w:rsidP="0093269A">
      <w:pPr>
        <w:pStyle w:val="a3"/>
        <w:numPr>
          <w:ilvl w:val="0"/>
          <w:numId w:val="17"/>
        </w:numPr>
        <w:spacing w:before="0" w:beforeAutospacing="0" w:after="0" w:afterAutospacing="0" w:line="276" w:lineRule="auto"/>
        <w:rPr>
          <w:rFonts w:ascii="Arial" w:hAnsi="Arial" w:cs="Arial"/>
          <w:sz w:val="24"/>
          <w:szCs w:val="24"/>
          <w:lang w:val="az-Latn-AZ"/>
        </w:rPr>
      </w:pPr>
      <w:r w:rsidRPr="0093269A">
        <w:rPr>
          <w:rFonts w:ascii="Arial" w:hAnsi="Arial" w:cs="Arial"/>
          <w:sz w:val="24"/>
          <w:szCs w:val="24"/>
          <w:lang w:val="az-Latn-AZ"/>
        </w:rPr>
        <w:t xml:space="preserve">Kadrlar şöbəsinin müdiri aşağıdakılara məsuliyyət daşıyır: </w:t>
      </w:r>
    </w:p>
    <w:p w:rsidR="0093269A" w:rsidRDefault="007147AE" w:rsidP="00F36814">
      <w:pPr>
        <w:pStyle w:val="a3"/>
        <w:numPr>
          <w:ilvl w:val="1"/>
          <w:numId w:val="17"/>
        </w:numPr>
        <w:spacing w:before="0" w:beforeAutospacing="0" w:after="0" w:afterAutospacing="0" w:line="276" w:lineRule="auto"/>
        <w:ind w:left="720" w:hanging="702"/>
        <w:rPr>
          <w:rFonts w:ascii="Arial" w:hAnsi="Arial" w:cs="Arial"/>
          <w:sz w:val="24"/>
          <w:szCs w:val="24"/>
          <w:lang w:val="az-Latn-AZ"/>
        </w:rPr>
      </w:pPr>
      <w:r w:rsidRPr="0093269A">
        <w:rPr>
          <w:rFonts w:ascii="Arial" w:hAnsi="Arial" w:cs="Arial"/>
          <w:sz w:val="24"/>
          <w:szCs w:val="24"/>
          <w:lang w:val="az-Latn-AZ"/>
        </w:rPr>
        <w:t>O</w:t>
      </w:r>
      <w:r w:rsidR="0052064C" w:rsidRPr="0093269A">
        <w:rPr>
          <w:rFonts w:ascii="Arial" w:hAnsi="Arial" w:cs="Arial"/>
          <w:sz w:val="24"/>
          <w:szCs w:val="24"/>
          <w:lang w:val="az-Latn-AZ"/>
        </w:rPr>
        <w:t>na həvalə olunmuş vəzifə öhdəliklərinin vaxtında və keyfiyyətli həyata keçirilməsinə</w:t>
      </w:r>
      <w:r w:rsidR="0093269A">
        <w:rPr>
          <w:rFonts w:ascii="Arial" w:hAnsi="Arial" w:cs="Arial"/>
          <w:sz w:val="24"/>
          <w:szCs w:val="24"/>
          <w:lang w:val="az-Latn-AZ"/>
        </w:rPr>
        <w:t xml:space="preserve">. </w:t>
      </w:r>
    </w:p>
    <w:p w:rsidR="0093269A" w:rsidRDefault="007147AE" w:rsidP="00F36814">
      <w:pPr>
        <w:pStyle w:val="a3"/>
        <w:numPr>
          <w:ilvl w:val="1"/>
          <w:numId w:val="17"/>
        </w:numPr>
        <w:spacing w:before="0" w:beforeAutospacing="0" w:after="0" w:afterAutospacing="0" w:line="276" w:lineRule="auto"/>
        <w:ind w:left="720" w:hanging="702"/>
        <w:rPr>
          <w:rFonts w:ascii="Arial" w:hAnsi="Arial" w:cs="Arial"/>
          <w:sz w:val="24"/>
          <w:szCs w:val="24"/>
          <w:lang w:val="az-Latn-AZ"/>
        </w:rPr>
      </w:pPr>
      <w:r w:rsidRPr="0093269A">
        <w:rPr>
          <w:rFonts w:ascii="Arial" w:hAnsi="Arial" w:cs="Arial"/>
          <w:sz w:val="24"/>
          <w:szCs w:val="24"/>
          <w:lang w:val="az-Latn-AZ"/>
        </w:rPr>
        <w:t>Ö</w:t>
      </w:r>
      <w:r w:rsidR="0052064C" w:rsidRPr="0093269A">
        <w:rPr>
          <w:rFonts w:ascii="Arial" w:hAnsi="Arial" w:cs="Arial"/>
          <w:sz w:val="24"/>
          <w:szCs w:val="24"/>
          <w:lang w:val="az-Latn-AZ"/>
        </w:rPr>
        <w:t>z fəaliyyəti üzrə rəhbərliyin əmr, sərəncam və tapşırıqlarının, normativ</w:t>
      </w:r>
      <w:r w:rsidR="00602D77" w:rsidRPr="0093269A">
        <w:rPr>
          <w:rFonts w:ascii="Arial" w:hAnsi="Arial" w:cs="Arial"/>
          <w:sz w:val="24"/>
          <w:szCs w:val="24"/>
          <w:lang w:val="az-Latn-AZ"/>
        </w:rPr>
        <w:t>-</w:t>
      </w:r>
      <w:r w:rsidR="0052064C" w:rsidRPr="0093269A">
        <w:rPr>
          <w:rFonts w:ascii="Arial" w:hAnsi="Arial" w:cs="Arial"/>
          <w:sz w:val="24"/>
          <w:szCs w:val="24"/>
          <w:lang w:val="az-Latn-AZ"/>
        </w:rPr>
        <w:t>hüquqi aktların tələblərinin vaxtında və müvafiq qaydada yerinə yetirilməsinə</w:t>
      </w:r>
      <w:r w:rsidR="0093269A">
        <w:rPr>
          <w:rFonts w:ascii="Arial" w:hAnsi="Arial" w:cs="Arial"/>
          <w:sz w:val="24"/>
          <w:szCs w:val="24"/>
          <w:lang w:val="az-Latn-AZ"/>
        </w:rPr>
        <w:t xml:space="preserve">. </w:t>
      </w:r>
    </w:p>
    <w:p w:rsidR="0093269A" w:rsidRDefault="007147AE" w:rsidP="0093269A">
      <w:pPr>
        <w:pStyle w:val="a3"/>
        <w:numPr>
          <w:ilvl w:val="1"/>
          <w:numId w:val="17"/>
        </w:numPr>
        <w:spacing w:before="0" w:beforeAutospacing="0" w:after="0" w:afterAutospacing="0" w:line="276" w:lineRule="auto"/>
        <w:ind w:left="450"/>
        <w:rPr>
          <w:rFonts w:ascii="Arial" w:hAnsi="Arial" w:cs="Arial"/>
          <w:sz w:val="24"/>
          <w:szCs w:val="24"/>
          <w:lang w:val="az-Latn-AZ"/>
        </w:rPr>
      </w:pPr>
      <w:r w:rsidRPr="0093269A">
        <w:rPr>
          <w:rFonts w:ascii="Arial" w:hAnsi="Arial" w:cs="Arial"/>
          <w:sz w:val="24"/>
          <w:szCs w:val="24"/>
          <w:lang w:val="az-Latn-AZ"/>
        </w:rPr>
        <w:t>M</w:t>
      </w:r>
      <w:r w:rsidR="0052064C" w:rsidRPr="0093269A">
        <w:rPr>
          <w:rFonts w:ascii="Arial" w:hAnsi="Arial" w:cs="Arial"/>
          <w:sz w:val="24"/>
          <w:szCs w:val="24"/>
          <w:lang w:val="az-Latn-AZ"/>
        </w:rPr>
        <w:t>addi, maliyyə və kadr ehtiyatlarından səmərəli və effektiv istifadə edilməsinə</w:t>
      </w:r>
      <w:r w:rsidR="0093269A">
        <w:rPr>
          <w:rFonts w:ascii="Arial" w:hAnsi="Arial" w:cs="Arial"/>
          <w:sz w:val="24"/>
          <w:szCs w:val="24"/>
          <w:lang w:val="az-Latn-AZ"/>
        </w:rPr>
        <w:t xml:space="preserve">. </w:t>
      </w:r>
    </w:p>
    <w:p w:rsidR="0093269A" w:rsidRDefault="007147AE" w:rsidP="00F36814">
      <w:pPr>
        <w:pStyle w:val="a3"/>
        <w:numPr>
          <w:ilvl w:val="1"/>
          <w:numId w:val="17"/>
        </w:numPr>
        <w:spacing w:before="0" w:beforeAutospacing="0" w:after="0" w:afterAutospacing="0" w:line="276" w:lineRule="auto"/>
        <w:ind w:left="720" w:hanging="702"/>
        <w:rPr>
          <w:rFonts w:ascii="Arial" w:hAnsi="Arial" w:cs="Arial"/>
          <w:sz w:val="24"/>
          <w:szCs w:val="24"/>
          <w:lang w:val="az-Latn-AZ"/>
        </w:rPr>
      </w:pPr>
      <w:r w:rsidRPr="0093269A">
        <w:rPr>
          <w:rFonts w:ascii="Arial" w:hAnsi="Arial" w:cs="Arial"/>
          <w:sz w:val="24"/>
          <w:szCs w:val="24"/>
          <w:lang w:val="az-Latn-AZ"/>
        </w:rPr>
        <w:t>D</w:t>
      </w:r>
      <w:r w:rsidR="0052064C" w:rsidRPr="0093269A">
        <w:rPr>
          <w:rFonts w:ascii="Arial" w:hAnsi="Arial" w:cs="Arial"/>
          <w:sz w:val="24"/>
          <w:szCs w:val="24"/>
          <w:lang w:val="az-Latn-AZ"/>
        </w:rPr>
        <w:t>axili intizam, sanitariya-epidemiya əleyhinə rejim, yanğın təhlükəsizliyi və təhlükəsizlik texnikası qaydalarına riayət edilməsinə</w:t>
      </w:r>
      <w:r w:rsidR="0093269A">
        <w:rPr>
          <w:rFonts w:ascii="Arial" w:hAnsi="Arial" w:cs="Arial"/>
          <w:sz w:val="24"/>
          <w:szCs w:val="24"/>
          <w:lang w:val="az-Latn-AZ"/>
        </w:rPr>
        <w:t xml:space="preserve">. </w:t>
      </w:r>
    </w:p>
    <w:p w:rsidR="0093269A" w:rsidRDefault="007147AE" w:rsidP="00F36814">
      <w:pPr>
        <w:pStyle w:val="a3"/>
        <w:numPr>
          <w:ilvl w:val="1"/>
          <w:numId w:val="17"/>
        </w:numPr>
        <w:spacing w:before="0" w:beforeAutospacing="0" w:after="0" w:afterAutospacing="0" w:line="276" w:lineRule="auto"/>
        <w:ind w:left="720" w:hanging="702"/>
        <w:rPr>
          <w:rFonts w:ascii="Arial" w:hAnsi="Arial" w:cs="Arial"/>
          <w:sz w:val="24"/>
          <w:szCs w:val="24"/>
          <w:lang w:val="az-Latn-AZ"/>
        </w:rPr>
      </w:pPr>
      <w:r w:rsidRPr="0093269A">
        <w:rPr>
          <w:rFonts w:ascii="Arial" w:hAnsi="Arial" w:cs="Arial"/>
          <w:sz w:val="24"/>
          <w:szCs w:val="24"/>
          <w:lang w:val="az-Latn-AZ"/>
        </w:rPr>
        <w:t>M</w:t>
      </w:r>
      <w:r w:rsidR="0052064C" w:rsidRPr="0093269A">
        <w:rPr>
          <w:rFonts w:ascii="Arial" w:hAnsi="Arial" w:cs="Arial"/>
          <w:sz w:val="24"/>
          <w:szCs w:val="24"/>
          <w:lang w:val="az-Latn-AZ"/>
        </w:rPr>
        <w:t>övcud normativ-hüquqi aktlarla nəzərdə tutulmuş sənədləşdirmənin aparılmasına</w:t>
      </w:r>
      <w:r w:rsidR="0093269A">
        <w:rPr>
          <w:rFonts w:ascii="Arial" w:hAnsi="Arial" w:cs="Arial"/>
          <w:sz w:val="24"/>
          <w:szCs w:val="24"/>
          <w:lang w:val="az-Latn-AZ"/>
        </w:rPr>
        <w:t xml:space="preserve">. </w:t>
      </w:r>
    </w:p>
    <w:p w:rsidR="0093269A" w:rsidRDefault="007147AE" w:rsidP="00F36814">
      <w:pPr>
        <w:pStyle w:val="a3"/>
        <w:numPr>
          <w:ilvl w:val="1"/>
          <w:numId w:val="17"/>
        </w:numPr>
        <w:tabs>
          <w:tab w:val="left" w:pos="720"/>
        </w:tabs>
        <w:spacing w:before="0" w:beforeAutospacing="0" w:after="0" w:afterAutospacing="0" w:line="276" w:lineRule="auto"/>
        <w:ind w:left="720" w:hanging="702"/>
        <w:rPr>
          <w:rFonts w:ascii="Arial" w:hAnsi="Arial" w:cs="Arial"/>
          <w:sz w:val="24"/>
          <w:szCs w:val="24"/>
          <w:lang w:val="az-Latn-AZ"/>
        </w:rPr>
      </w:pPr>
      <w:r w:rsidRPr="0093269A">
        <w:rPr>
          <w:rFonts w:ascii="Arial" w:hAnsi="Arial" w:cs="Arial"/>
          <w:sz w:val="24"/>
          <w:szCs w:val="24"/>
          <w:lang w:val="az-Latn-AZ"/>
        </w:rPr>
        <w:t>Ö</w:t>
      </w:r>
      <w:r w:rsidR="0052064C" w:rsidRPr="0093269A">
        <w:rPr>
          <w:rFonts w:ascii="Arial" w:hAnsi="Arial" w:cs="Arial"/>
          <w:sz w:val="24"/>
          <w:szCs w:val="24"/>
          <w:lang w:val="az-Latn-AZ"/>
        </w:rPr>
        <w:t>z fəaliyyəti üzrə statistik və digər informasiyanın müəyyən olunmuş qaydada təqdim edilməsinə</w:t>
      </w:r>
      <w:r w:rsidR="0093269A">
        <w:rPr>
          <w:rFonts w:ascii="Arial" w:hAnsi="Arial" w:cs="Arial"/>
          <w:sz w:val="24"/>
          <w:szCs w:val="24"/>
          <w:lang w:val="az-Latn-AZ"/>
        </w:rPr>
        <w:t xml:space="preserve">. </w:t>
      </w:r>
    </w:p>
    <w:p w:rsidR="0093269A" w:rsidRDefault="007147AE" w:rsidP="00F36814">
      <w:pPr>
        <w:pStyle w:val="a3"/>
        <w:numPr>
          <w:ilvl w:val="1"/>
          <w:numId w:val="17"/>
        </w:numPr>
        <w:spacing w:before="0" w:beforeAutospacing="0" w:after="0" w:afterAutospacing="0" w:line="276" w:lineRule="auto"/>
        <w:ind w:left="720" w:hanging="702"/>
        <w:rPr>
          <w:rFonts w:ascii="Arial" w:hAnsi="Arial" w:cs="Arial"/>
          <w:sz w:val="24"/>
          <w:szCs w:val="24"/>
          <w:lang w:val="az-Latn-AZ"/>
        </w:rPr>
      </w:pPr>
      <w:r w:rsidRPr="0093269A">
        <w:rPr>
          <w:rFonts w:ascii="Arial" w:hAnsi="Arial" w:cs="Arial"/>
          <w:sz w:val="24"/>
          <w:szCs w:val="24"/>
          <w:lang w:val="az-Latn-AZ"/>
        </w:rPr>
        <w:t>O</w:t>
      </w:r>
      <w:r w:rsidR="0052064C" w:rsidRPr="0093269A">
        <w:rPr>
          <w:rFonts w:ascii="Arial" w:hAnsi="Arial" w:cs="Arial"/>
          <w:sz w:val="24"/>
          <w:szCs w:val="24"/>
          <w:lang w:val="az-Latn-AZ"/>
        </w:rPr>
        <w:t>na tabe işçilər tərəfində</w:t>
      </w:r>
      <w:r w:rsidR="00602D77" w:rsidRPr="0093269A">
        <w:rPr>
          <w:rFonts w:ascii="Arial" w:hAnsi="Arial" w:cs="Arial"/>
          <w:sz w:val="24"/>
          <w:szCs w:val="24"/>
          <w:lang w:val="az-Latn-AZ"/>
        </w:rPr>
        <w:t xml:space="preserve">n </w:t>
      </w:r>
      <w:r w:rsidR="006D5B20" w:rsidRPr="0093269A">
        <w:rPr>
          <w:rFonts w:ascii="Arial" w:hAnsi="Arial" w:cs="Arial"/>
          <w:sz w:val="24"/>
          <w:szCs w:val="24"/>
          <w:lang w:val="az-Latn-AZ"/>
        </w:rPr>
        <w:t>universitetin daxili intizam</w:t>
      </w:r>
      <w:r w:rsidR="0052064C" w:rsidRPr="0093269A">
        <w:rPr>
          <w:rFonts w:ascii="Arial" w:hAnsi="Arial" w:cs="Arial"/>
          <w:sz w:val="24"/>
          <w:szCs w:val="24"/>
          <w:lang w:val="az-Latn-AZ"/>
        </w:rPr>
        <w:t xml:space="preserve"> qaydalarına riayət edilməsi və vəzifə öhdəliklərinin yerinə yetirilməsinə</w:t>
      </w:r>
      <w:r w:rsidR="0093269A">
        <w:rPr>
          <w:rFonts w:ascii="Arial" w:hAnsi="Arial" w:cs="Arial"/>
          <w:sz w:val="24"/>
          <w:szCs w:val="24"/>
          <w:lang w:val="az-Latn-AZ"/>
        </w:rPr>
        <w:t xml:space="preserve">. </w:t>
      </w:r>
    </w:p>
    <w:p w:rsidR="0052064C" w:rsidRPr="0093269A" w:rsidRDefault="007147AE" w:rsidP="0093269A">
      <w:pPr>
        <w:pStyle w:val="a3"/>
        <w:numPr>
          <w:ilvl w:val="1"/>
          <w:numId w:val="17"/>
        </w:numPr>
        <w:spacing w:before="0" w:beforeAutospacing="0" w:after="0" w:afterAutospacing="0" w:line="276" w:lineRule="auto"/>
        <w:ind w:left="450"/>
        <w:rPr>
          <w:rFonts w:ascii="Arial" w:hAnsi="Arial" w:cs="Arial"/>
          <w:sz w:val="24"/>
          <w:szCs w:val="24"/>
          <w:lang w:val="az-Latn-AZ"/>
        </w:rPr>
      </w:pPr>
      <w:r w:rsidRPr="0093269A">
        <w:rPr>
          <w:rFonts w:ascii="Arial" w:hAnsi="Arial" w:cs="Arial"/>
          <w:sz w:val="24"/>
          <w:szCs w:val="24"/>
          <w:lang w:val="az-Latn-AZ"/>
        </w:rPr>
        <w:t>F</w:t>
      </w:r>
      <w:r w:rsidR="0052064C" w:rsidRPr="0093269A">
        <w:rPr>
          <w:rFonts w:ascii="Arial" w:hAnsi="Arial" w:cs="Arial"/>
          <w:sz w:val="24"/>
          <w:szCs w:val="24"/>
          <w:lang w:val="az-Latn-AZ"/>
        </w:rPr>
        <w:t xml:space="preserve">övqəladə hallar şəraitində işə hazırlığa görə məsuliyyət daşıyır. </w:t>
      </w:r>
    </w:p>
    <w:p w:rsidR="007147AE" w:rsidRPr="00DD74C0" w:rsidRDefault="0052064C" w:rsidP="00DD74C0">
      <w:pPr>
        <w:pStyle w:val="a3"/>
        <w:numPr>
          <w:ilvl w:val="0"/>
          <w:numId w:val="17"/>
        </w:numPr>
        <w:spacing w:before="0" w:beforeAutospacing="0" w:after="0" w:afterAutospacing="0" w:line="276" w:lineRule="auto"/>
        <w:rPr>
          <w:rFonts w:ascii="Arial" w:hAnsi="Arial" w:cs="Arial"/>
          <w:sz w:val="24"/>
          <w:szCs w:val="24"/>
          <w:lang w:val="az-Latn-AZ"/>
        </w:rPr>
      </w:pPr>
      <w:r w:rsidRPr="0093269A">
        <w:rPr>
          <w:rFonts w:ascii="Arial" w:hAnsi="Arial" w:cs="Arial"/>
          <w:sz w:val="24"/>
          <w:szCs w:val="24"/>
          <w:lang w:val="az-Latn-AZ"/>
        </w:rPr>
        <w:t>Kadrlar şöbəsinin müdiri əmək intizamının, qanunvericilik və normativ</w:t>
      </w:r>
      <w:r w:rsidR="00602D77" w:rsidRPr="0093269A">
        <w:rPr>
          <w:rFonts w:ascii="Arial" w:hAnsi="Arial" w:cs="Arial"/>
          <w:sz w:val="24"/>
          <w:szCs w:val="24"/>
          <w:lang w:val="az-Latn-AZ"/>
        </w:rPr>
        <w:t>-</w:t>
      </w:r>
      <w:r w:rsidRPr="0093269A">
        <w:rPr>
          <w:rFonts w:ascii="Arial" w:hAnsi="Arial" w:cs="Arial"/>
          <w:sz w:val="24"/>
          <w:szCs w:val="24"/>
          <w:lang w:val="az-Latn-AZ"/>
        </w:rPr>
        <w:t>hüquqi aktların pozulmasına görə qüvvədə olan qanunvericiliyə əsasən, təqsirin ağırlıq dərəcəsindən asılı olaraq, intizam, maddi, inzibati və ya cinayət məsuliyyətinə cəlb edilə bilər.</w:t>
      </w:r>
    </w:p>
    <w:p w:rsidR="007147AE" w:rsidRDefault="007147AE" w:rsidP="0093269A">
      <w:pPr>
        <w:spacing w:before="0" w:beforeAutospacing="0" w:after="0" w:afterAutospacing="0" w:line="276" w:lineRule="auto"/>
        <w:ind w:left="-284"/>
        <w:rPr>
          <w:rFonts w:ascii="Arial" w:hAnsi="Arial" w:cs="Arial"/>
          <w:sz w:val="24"/>
          <w:szCs w:val="24"/>
          <w:lang w:val="az-Latn-AZ"/>
        </w:rPr>
      </w:pPr>
    </w:p>
    <w:p w:rsidR="007147AE" w:rsidRDefault="007147AE" w:rsidP="0093269A">
      <w:pPr>
        <w:spacing w:before="0" w:beforeAutospacing="0" w:after="0" w:afterAutospacing="0" w:line="276" w:lineRule="auto"/>
        <w:ind w:left="-284"/>
        <w:rPr>
          <w:rFonts w:ascii="Arial" w:hAnsi="Arial" w:cs="Arial"/>
          <w:sz w:val="24"/>
          <w:szCs w:val="24"/>
          <w:lang w:val="az-Latn-AZ"/>
        </w:rPr>
      </w:pPr>
    </w:p>
    <w:p w:rsidR="0093269A" w:rsidRDefault="0093269A" w:rsidP="0093269A">
      <w:pPr>
        <w:tabs>
          <w:tab w:val="right" w:pos="9355"/>
        </w:tabs>
        <w:spacing w:before="0" w:beforeAutospacing="0" w:after="0" w:afterAutospacing="0" w:line="276" w:lineRule="auto"/>
        <w:rPr>
          <w:rFonts w:ascii="Arial" w:hAnsi="Arial" w:cs="Arial"/>
          <w:b/>
          <w:sz w:val="24"/>
          <w:szCs w:val="24"/>
          <w:lang w:val="az-Latn-AZ"/>
        </w:rPr>
      </w:pPr>
    </w:p>
    <w:p w:rsidR="0093269A" w:rsidRDefault="0093269A" w:rsidP="0093269A">
      <w:pPr>
        <w:tabs>
          <w:tab w:val="right" w:pos="9355"/>
        </w:tabs>
        <w:spacing w:before="0" w:beforeAutospacing="0" w:after="0" w:afterAutospacing="0" w:line="276" w:lineRule="auto"/>
        <w:rPr>
          <w:rFonts w:ascii="Arial" w:hAnsi="Arial" w:cs="Arial"/>
          <w:b/>
          <w:sz w:val="24"/>
          <w:szCs w:val="24"/>
          <w:lang w:val="az-Latn-AZ"/>
        </w:rPr>
      </w:pPr>
      <w:r>
        <w:rPr>
          <w:rFonts w:ascii="Arial" w:hAnsi="Arial" w:cs="Arial"/>
          <w:b/>
          <w:sz w:val="24"/>
          <w:szCs w:val="24"/>
          <w:lang w:val="az-Latn-AZ"/>
        </w:rPr>
        <w:t xml:space="preserve">    İ</w:t>
      </w:r>
      <w:r w:rsidRPr="00D71C06">
        <w:rPr>
          <w:rFonts w:ascii="Arial" w:hAnsi="Arial" w:cs="Arial"/>
          <w:b/>
          <w:sz w:val="24"/>
          <w:szCs w:val="24"/>
          <w:lang w:val="az-Latn-AZ"/>
        </w:rPr>
        <w:t xml:space="preserve">nzibati təsərrüfat işləri üzrə </w:t>
      </w:r>
    </w:p>
    <w:p w:rsidR="0093269A" w:rsidRPr="00D71C06" w:rsidRDefault="0093269A" w:rsidP="0093269A">
      <w:pPr>
        <w:tabs>
          <w:tab w:val="right" w:pos="9355"/>
        </w:tabs>
        <w:spacing w:before="0" w:beforeAutospacing="0" w:after="0" w:afterAutospacing="0" w:line="276" w:lineRule="auto"/>
        <w:rPr>
          <w:rFonts w:ascii="Arial" w:hAnsi="Arial" w:cs="Arial"/>
          <w:b/>
          <w:sz w:val="24"/>
          <w:szCs w:val="24"/>
          <w:lang w:val="az-Latn-AZ"/>
        </w:rPr>
      </w:pPr>
      <w:r>
        <w:rPr>
          <w:rFonts w:ascii="Arial" w:hAnsi="Arial" w:cs="Arial"/>
          <w:b/>
          <w:sz w:val="24"/>
          <w:szCs w:val="24"/>
          <w:lang w:val="az-Latn-AZ"/>
        </w:rPr>
        <w:t xml:space="preserve">                 p</w:t>
      </w:r>
      <w:r w:rsidRPr="00D71C06">
        <w:rPr>
          <w:rFonts w:ascii="Arial" w:hAnsi="Arial" w:cs="Arial"/>
          <w:b/>
          <w:sz w:val="24"/>
          <w:szCs w:val="24"/>
          <w:lang w:val="az-Latn-AZ"/>
        </w:rPr>
        <w:t>rorektor</w:t>
      </w:r>
      <w:r>
        <w:rPr>
          <w:rFonts w:ascii="Arial" w:hAnsi="Arial" w:cs="Arial"/>
          <w:b/>
          <w:sz w:val="24"/>
          <w:szCs w:val="24"/>
          <w:lang w:val="az-Latn-AZ"/>
        </w:rPr>
        <w:t xml:space="preserve">                                                                          T.R.Əhmədov</w:t>
      </w:r>
      <w:r>
        <w:rPr>
          <w:rFonts w:ascii="Arial" w:hAnsi="Arial" w:cs="Arial"/>
          <w:b/>
          <w:sz w:val="24"/>
          <w:szCs w:val="24"/>
          <w:lang w:val="az-Latn-AZ"/>
        </w:rPr>
        <w:tab/>
      </w:r>
    </w:p>
    <w:p w:rsidR="007147AE" w:rsidRDefault="007147AE" w:rsidP="0093269A">
      <w:pPr>
        <w:spacing w:before="0" w:beforeAutospacing="0" w:after="0" w:afterAutospacing="0" w:line="276" w:lineRule="auto"/>
        <w:ind w:left="-284"/>
        <w:rPr>
          <w:rFonts w:ascii="Arial" w:hAnsi="Arial" w:cs="Arial"/>
          <w:sz w:val="24"/>
          <w:szCs w:val="24"/>
          <w:lang w:val="az-Latn-AZ"/>
        </w:rPr>
      </w:pPr>
    </w:p>
    <w:p w:rsidR="007147AE" w:rsidRDefault="007147AE" w:rsidP="0093269A">
      <w:pPr>
        <w:spacing w:before="0" w:beforeAutospacing="0" w:after="0" w:afterAutospacing="0" w:line="276" w:lineRule="auto"/>
        <w:ind w:left="-284"/>
        <w:rPr>
          <w:rFonts w:ascii="Arial" w:hAnsi="Arial" w:cs="Arial"/>
          <w:sz w:val="24"/>
          <w:szCs w:val="24"/>
          <w:lang w:val="az-Latn-AZ"/>
        </w:rPr>
      </w:pPr>
    </w:p>
    <w:p w:rsidR="007147AE" w:rsidRDefault="007147AE" w:rsidP="0093269A">
      <w:pPr>
        <w:spacing w:before="0" w:beforeAutospacing="0" w:after="0" w:afterAutospacing="0" w:line="276" w:lineRule="auto"/>
        <w:ind w:left="-284"/>
        <w:rPr>
          <w:rFonts w:ascii="Arial" w:hAnsi="Arial" w:cs="Arial"/>
          <w:sz w:val="24"/>
          <w:szCs w:val="24"/>
          <w:lang w:val="az-Latn-AZ"/>
        </w:rPr>
      </w:pPr>
    </w:p>
    <w:p w:rsidR="007147AE" w:rsidRDefault="007147AE" w:rsidP="0093269A">
      <w:pPr>
        <w:spacing w:before="0" w:beforeAutospacing="0" w:after="0" w:afterAutospacing="0" w:line="276" w:lineRule="auto"/>
        <w:ind w:left="-284"/>
        <w:rPr>
          <w:rFonts w:ascii="Arial" w:hAnsi="Arial" w:cs="Arial"/>
          <w:sz w:val="24"/>
          <w:szCs w:val="24"/>
          <w:lang w:val="az-Latn-AZ"/>
        </w:rPr>
      </w:pPr>
    </w:p>
    <w:p w:rsidR="007147AE" w:rsidRDefault="007147AE" w:rsidP="00DD74C0">
      <w:pPr>
        <w:spacing w:before="0" w:beforeAutospacing="0" w:after="0" w:afterAutospacing="0" w:line="276" w:lineRule="auto"/>
        <w:rPr>
          <w:rFonts w:ascii="Arial" w:hAnsi="Arial" w:cs="Arial"/>
          <w:sz w:val="24"/>
          <w:szCs w:val="24"/>
          <w:lang w:val="az-Latn-AZ"/>
        </w:rPr>
      </w:pPr>
    </w:p>
    <w:p w:rsidR="00D71C06" w:rsidRDefault="00D71C06" w:rsidP="0093269A">
      <w:pPr>
        <w:tabs>
          <w:tab w:val="right" w:pos="9355"/>
        </w:tabs>
        <w:spacing w:before="0" w:beforeAutospacing="0" w:after="0" w:afterAutospacing="0" w:line="276" w:lineRule="auto"/>
        <w:rPr>
          <w:rFonts w:ascii="Arial" w:hAnsi="Arial" w:cs="Arial"/>
          <w:b/>
          <w:sz w:val="24"/>
          <w:szCs w:val="24"/>
          <w:lang w:val="az-Latn-AZ"/>
        </w:rPr>
      </w:pPr>
      <w:r>
        <w:rPr>
          <w:rFonts w:ascii="Arial" w:hAnsi="Arial" w:cs="Arial"/>
          <w:b/>
          <w:sz w:val="24"/>
          <w:szCs w:val="24"/>
          <w:lang w:val="az-Latn-AZ"/>
        </w:rPr>
        <w:t xml:space="preserve"> </w:t>
      </w:r>
    </w:p>
    <w:sectPr w:rsidR="00D71C06" w:rsidSect="006E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6993"/>
    <w:multiLevelType w:val="multilevel"/>
    <w:tmpl w:val="8AC41E4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AD449C"/>
    <w:multiLevelType w:val="hybridMultilevel"/>
    <w:tmpl w:val="A3C68248"/>
    <w:lvl w:ilvl="0" w:tplc="BC048C44">
      <w:start w:val="20"/>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2">
    <w:nsid w:val="285448E4"/>
    <w:multiLevelType w:val="multilevel"/>
    <w:tmpl w:val="27544E28"/>
    <w:lvl w:ilvl="0">
      <w:start w:val="3"/>
      <w:numFmt w:val="decimal"/>
      <w:lvlText w:val="%1."/>
      <w:lvlJc w:val="left"/>
      <w:pPr>
        <w:ind w:left="360" w:hanging="36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3">
    <w:nsid w:val="29C401C5"/>
    <w:multiLevelType w:val="multilevel"/>
    <w:tmpl w:val="47B8BA1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3AD20F7"/>
    <w:multiLevelType w:val="hybridMultilevel"/>
    <w:tmpl w:val="A8380F0E"/>
    <w:lvl w:ilvl="0" w:tplc="ED30EF9A">
      <w:numFmt w:val="bullet"/>
      <w:lvlText w:val="-"/>
      <w:lvlJc w:val="left"/>
      <w:pPr>
        <w:tabs>
          <w:tab w:val="num" w:pos="900"/>
        </w:tabs>
        <w:ind w:left="900" w:hanging="360"/>
      </w:pPr>
      <w:rPr>
        <w:rFonts w:ascii="Arial" w:eastAsia="Times New Roman" w:hAnsi="Arial" w:cs="Arial" w:hint="default"/>
      </w:rPr>
    </w:lvl>
    <w:lvl w:ilvl="1" w:tplc="41DACF44">
      <w:start w:val="5"/>
      <w:numFmt w:val="bullet"/>
      <w:lvlText w:val="-"/>
      <w:lvlJc w:val="left"/>
      <w:pPr>
        <w:tabs>
          <w:tab w:val="num" w:pos="1620"/>
        </w:tabs>
        <w:ind w:left="1620" w:hanging="360"/>
      </w:pPr>
      <w:rPr>
        <w:rFonts w:ascii="Arial" w:eastAsia="Times New Roman" w:hAnsi="Arial" w:cs="Aria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A20209B"/>
    <w:multiLevelType w:val="hybridMultilevel"/>
    <w:tmpl w:val="0CC8B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00F5377"/>
    <w:multiLevelType w:val="multilevel"/>
    <w:tmpl w:val="A31AA3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2904FFE"/>
    <w:multiLevelType w:val="hybridMultilevel"/>
    <w:tmpl w:val="6FF0AF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3A31F3"/>
    <w:multiLevelType w:val="multilevel"/>
    <w:tmpl w:val="01C646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812173C"/>
    <w:multiLevelType w:val="multilevel"/>
    <w:tmpl w:val="08805FF2"/>
    <w:lvl w:ilvl="0">
      <w:start w:val="3"/>
      <w:numFmt w:val="decimal"/>
      <w:lvlText w:val="%1."/>
      <w:lvlJc w:val="left"/>
      <w:pPr>
        <w:ind w:left="360" w:hanging="36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10">
    <w:nsid w:val="50F52090"/>
    <w:multiLevelType w:val="hybridMultilevel"/>
    <w:tmpl w:val="2936709E"/>
    <w:lvl w:ilvl="0" w:tplc="FB6E683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52E563D9"/>
    <w:multiLevelType w:val="multilevel"/>
    <w:tmpl w:val="9DA673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CD67D1"/>
    <w:multiLevelType w:val="multilevel"/>
    <w:tmpl w:val="E704300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68D86E94"/>
    <w:multiLevelType w:val="multilevel"/>
    <w:tmpl w:val="1B76C7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CB362BC"/>
    <w:multiLevelType w:val="multilevel"/>
    <w:tmpl w:val="3FB681EC"/>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1B61349"/>
    <w:multiLevelType w:val="hybridMultilevel"/>
    <w:tmpl w:val="FD9CFEBE"/>
    <w:lvl w:ilvl="0" w:tplc="41DACF44">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2074D96"/>
    <w:multiLevelType w:val="hybridMultilevel"/>
    <w:tmpl w:val="276E0F4E"/>
    <w:lvl w:ilvl="0" w:tplc="41DACF44">
      <w:start w:val="5"/>
      <w:numFmt w:val="bullet"/>
      <w:lvlText w:val="-"/>
      <w:lvlJc w:val="left"/>
      <w:pPr>
        <w:tabs>
          <w:tab w:val="num" w:pos="1428"/>
        </w:tabs>
        <w:ind w:left="1428" w:hanging="360"/>
      </w:pPr>
      <w:rPr>
        <w:rFonts w:ascii="Arial" w:eastAsia="Times New Roman" w:hAnsi="Arial" w:cs="Aria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732063CA"/>
    <w:multiLevelType w:val="multilevel"/>
    <w:tmpl w:val="A5762D5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80A5F93"/>
    <w:multiLevelType w:val="multilevel"/>
    <w:tmpl w:val="CC708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num w:numId="1">
    <w:abstractNumId w:val="5"/>
  </w:num>
  <w:num w:numId="2">
    <w:abstractNumId w:val="7"/>
  </w:num>
  <w:num w:numId="3">
    <w:abstractNumId w:val="3"/>
  </w:num>
  <w:num w:numId="4">
    <w:abstractNumId w:val="4"/>
  </w:num>
  <w:num w:numId="5">
    <w:abstractNumId w:val="16"/>
  </w:num>
  <w:num w:numId="6">
    <w:abstractNumId w:val="15"/>
  </w:num>
  <w:num w:numId="7">
    <w:abstractNumId w:val="13"/>
  </w:num>
  <w:num w:numId="8">
    <w:abstractNumId w:val="8"/>
  </w:num>
  <w:num w:numId="9">
    <w:abstractNumId w:val="6"/>
  </w:num>
  <w:num w:numId="10">
    <w:abstractNumId w:val="12"/>
  </w:num>
  <w:num w:numId="11">
    <w:abstractNumId w:val="9"/>
  </w:num>
  <w:num w:numId="12">
    <w:abstractNumId w:val="18"/>
  </w:num>
  <w:num w:numId="13">
    <w:abstractNumId w:val="2"/>
  </w:num>
  <w:num w:numId="14">
    <w:abstractNumId w:val="11"/>
  </w:num>
  <w:num w:numId="15">
    <w:abstractNumId w:val="10"/>
  </w:num>
  <w:num w:numId="16">
    <w:abstractNumId w:val="17"/>
  </w:num>
  <w:num w:numId="17">
    <w:abstractNumId w:val="14"/>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useFELayout/>
  </w:compat>
  <w:rsids>
    <w:rsidRoot w:val="00CA321F"/>
    <w:rsid w:val="00012CFC"/>
    <w:rsid w:val="00097FD6"/>
    <w:rsid w:val="000D0CC5"/>
    <w:rsid w:val="001A016B"/>
    <w:rsid w:val="00206EC2"/>
    <w:rsid w:val="002953F8"/>
    <w:rsid w:val="002B1F88"/>
    <w:rsid w:val="002C24E2"/>
    <w:rsid w:val="002F2ABC"/>
    <w:rsid w:val="003149B7"/>
    <w:rsid w:val="00315A2A"/>
    <w:rsid w:val="00321AFF"/>
    <w:rsid w:val="004C7F6F"/>
    <w:rsid w:val="0051635C"/>
    <w:rsid w:val="0052064C"/>
    <w:rsid w:val="00582429"/>
    <w:rsid w:val="005A6ED9"/>
    <w:rsid w:val="005F460F"/>
    <w:rsid w:val="00602D77"/>
    <w:rsid w:val="0060375A"/>
    <w:rsid w:val="006823DD"/>
    <w:rsid w:val="00693055"/>
    <w:rsid w:val="006B7996"/>
    <w:rsid w:val="006D5B20"/>
    <w:rsid w:val="006E4005"/>
    <w:rsid w:val="007147AE"/>
    <w:rsid w:val="008476CE"/>
    <w:rsid w:val="008B37C3"/>
    <w:rsid w:val="008B6671"/>
    <w:rsid w:val="008C4C70"/>
    <w:rsid w:val="008D5152"/>
    <w:rsid w:val="008E55F2"/>
    <w:rsid w:val="008F3C0E"/>
    <w:rsid w:val="0093269A"/>
    <w:rsid w:val="009B1F9F"/>
    <w:rsid w:val="009F3884"/>
    <w:rsid w:val="00A134FC"/>
    <w:rsid w:val="00A77604"/>
    <w:rsid w:val="00A96A01"/>
    <w:rsid w:val="00B13FD5"/>
    <w:rsid w:val="00B33BCC"/>
    <w:rsid w:val="00BC7B5B"/>
    <w:rsid w:val="00C4415A"/>
    <w:rsid w:val="00C6623F"/>
    <w:rsid w:val="00C71280"/>
    <w:rsid w:val="00CA321F"/>
    <w:rsid w:val="00CC34A3"/>
    <w:rsid w:val="00D37751"/>
    <w:rsid w:val="00D71C06"/>
    <w:rsid w:val="00DD5A4E"/>
    <w:rsid w:val="00DD74C0"/>
    <w:rsid w:val="00E46140"/>
    <w:rsid w:val="00EA1F52"/>
    <w:rsid w:val="00EB47C2"/>
    <w:rsid w:val="00EC3C28"/>
    <w:rsid w:val="00EF6EF5"/>
    <w:rsid w:val="00F36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B5B"/>
    <w:pPr>
      <w:ind w:left="720"/>
      <w:contextualSpacing/>
    </w:pPr>
  </w:style>
  <w:style w:type="paragraph" w:styleId="a4">
    <w:name w:val="Normal (Web)"/>
    <w:basedOn w:val="a"/>
    <w:uiPriority w:val="99"/>
    <w:unhideWhenUsed/>
    <w:rsid w:val="002F2ABC"/>
    <w:pPr>
      <w:jc w:val="left"/>
    </w:pPr>
    <w:rPr>
      <w:rFonts w:ascii="Times New Roman" w:eastAsia="Times New Roman" w:hAnsi="Times New Roman" w:cs="Times New Roman"/>
      <w:sz w:val="24"/>
      <w:szCs w:val="24"/>
      <w:lang w:val="en-US" w:bidi="en-US"/>
    </w:rPr>
  </w:style>
  <w:style w:type="character" w:styleId="a5">
    <w:name w:val="Strong"/>
    <w:basedOn w:val="a0"/>
    <w:uiPriority w:val="22"/>
    <w:qFormat/>
    <w:rsid w:val="002F2ABC"/>
    <w:rPr>
      <w:b/>
      <w:bCs/>
    </w:rPr>
  </w:style>
  <w:style w:type="paragraph" w:styleId="a6">
    <w:name w:val="No Spacing"/>
    <w:uiPriority w:val="1"/>
    <w:qFormat/>
    <w:rsid w:val="002F2ABC"/>
    <w:pPr>
      <w:spacing w:before="0"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E1AB-C79A-438B-9C59-7BCDC424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2021-07-12T11:48:00Z</dcterms:created>
  <dcterms:modified xsi:type="dcterms:W3CDTF">2021-07-12T11:48:00Z</dcterms:modified>
</cp:coreProperties>
</file>